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B7" w:rsidRPr="00E50023" w:rsidRDefault="00D31DB7" w:rsidP="00A60730">
      <w:pPr>
        <w:pStyle w:val="1"/>
        <w:ind w:left="6372" w:firstLine="708"/>
        <w:rPr>
          <w:szCs w:val="24"/>
        </w:rPr>
      </w:pPr>
      <w:r w:rsidRPr="00E50023">
        <w:rPr>
          <w:szCs w:val="24"/>
        </w:rPr>
        <w:t>УТВЕРЖДАЮ</w:t>
      </w:r>
    </w:p>
    <w:p w:rsidR="00D31DB7" w:rsidRPr="00E50023" w:rsidRDefault="00DF0FF6" w:rsidP="00A60730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50023">
        <w:rPr>
          <w:rFonts w:ascii="Times New Roman" w:hAnsi="Times New Roman" w:cs="Times New Roman"/>
          <w:sz w:val="24"/>
          <w:szCs w:val="24"/>
        </w:rPr>
        <w:t>Директор Г</w:t>
      </w:r>
      <w:r w:rsidR="0014597A" w:rsidRPr="00E50023">
        <w:rPr>
          <w:rFonts w:ascii="Times New Roman" w:hAnsi="Times New Roman" w:cs="Times New Roman"/>
          <w:sz w:val="24"/>
          <w:szCs w:val="24"/>
        </w:rPr>
        <w:t>А</w:t>
      </w:r>
      <w:r w:rsidR="0068262D">
        <w:rPr>
          <w:rFonts w:ascii="Times New Roman" w:hAnsi="Times New Roman" w:cs="Times New Roman"/>
          <w:sz w:val="24"/>
          <w:szCs w:val="24"/>
        </w:rPr>
        <w:t xml:space="preserve">У </w:t>
      </w:r>
      <w:r w:rsidRPr="00E50023">
        <w:rPr>
          <w:rFonts w:ascii="Times New Roman" w:hAnsi="Times New Roman" w:cs="Times New Roman"/>
          <w:sz w:val="24"/>
          <w:szCs w:val="24"/>
        </w:rPr>
        <w:t xml:space="preserve">ЯНАО </w:t>
      </w:r>
      <w:r w:rsidR="00D31DB7" w:rsidRPr="00E50023">
        <w:rPr>
          <w:rFonts w:ascii="Times New Roman" w:hAnsi="Times New Roman" w:cs="Times New Roman"/>
          <w:sz w:val="24"/>
          <w:szCs w:val="24"/>
        </w:rPr>
        <w:t>СШОР</w:t>
      </w:r>
    </w:p>
    <w:p w:rsidR="00D31DB7" w:rsidRPr="00E50023" w:rsidRDefault="004641B9" w:rsidP="00A60730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50023">
        <w:rPr>
          <w:rFonts w:ascii="Times New Roman" w:hAnsi="Times New Roman" w:cs="Times New Roman"/>
          <w:sz w:val="24"/>
          <w:szCs w:val="24"/>
        </w:rPr>
        <w:t>им.</w:t>
      </w:r>
      <w:r w:rsidR="00035E73" w:rsidRPr="00E50023">
        <w:rPr>
          <w:rFonts w:ascii="Times New Roman" w:hAnsi="Times New Roman" w:cs="Times New Roman"/>
          <w:sz w:val="24"/>
          <w:szCs w:val="24"/>
        </w:rPr>
        <w:t xml:space="preserve"> Т.В. Ахатовой</w:t>
      </w:r>
    </w:p>
    <w:p w:rsidR="00D31DB7" w:rsidRPr="00E50023" w:rsidRDefault="00881B95" w:rsidP="00A60730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F87021">
        <w:rPr>
          <w:rFonts w:ascii="Times New Roman" w:hAnsi="Times New Roman" w:cs="Times New Roman"/>
          <w:sz w:val="24"/>
          <w:szCs w:val="24"/>
        </w:rPr>
        <w:t>А.</w:t>
      </w:r>
      <w:r w:rsidR="000660C5">
        <w:rPr>
          <w:rFonts w:ascii="Times New Roman" w:hAnsi="Times New Roman" w:cs="Times New Roman"/>
          <w:sz w:val="24"/>
          <w:szCs w:val="24"/>
        </w:rPr>
        <w:t>А</w:t>
      </w:r>
      <w:r w:rsidR="00D31DB7" w:rsidRPr="00E50023">
        <w:rPr>
          <w:rFonts w:ascii="Times New Roman" w:hAnsi="Times New Roman" w:cs="Times New Roman"/>
          <w:sz w:val="24"/>
          <w:szCs w:val="24"/>
        </w:rPr>
        <w:t xml:space="preserve">. </w:t>
      </w:r>
      <w:r w:rsidR="000660C5">
        <w:rPr>
          <w:rFonts w:ascii="Times New Roman" w:hAnsi="Times New Roman" w:cs="Times New Roman"/>
          <w:sz w:val="24"/>
          <w:szCs w:val="24"/>
        </w:rPr>
        <w:t>Заколюкин</w:t>
      </w:r>
    </w:p>
    <w:p w:rsidR="00D31DB7" w:rsidRPr="00845EB0" w:rsidRDefault="00D31DB7" w:rsidP="00A60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DB7" w:rsidRPr="00845EB0" w:rsidRDefault="00D31DB7" w:rsidP="00A60730">
      <w:pPr>
        <w:pStyle w:val="2"/>
        <w:spacing w:line="276" w:lineRule="auto"/>
        <w:ind w:firstLine="426"/>
        <w:rPr>
          <w:b/>
          <w:sz w:val="28"/>
          <w:szCs w:val="28"/>
        </w:rPr>
      </w:pPr>
      <w:r w:rsidRPr="00845EB0">
        <w:rPr>
          <w:b/>
          <w:sz w:val="28"/>
          <w:szCs w:val="28"/>
        </w:rPr>
        <w:t>ПОЛОЖЕНИЕ</w:t>
      </w:r>
    </w:p>
    <w:p w:rsidR="00845EB0" w:rsidRDefault="00D31DB7" w:rsidP="00A6073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B0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5B3B98" w:rsidRPr="00845EB0">
        <w:rPr>
          <w:rFonts w:ascii="Times New Roman" w:hAnsi="Times New Roman" w:cs="Times New Roman"/>
          <w:b/>
          <w:sz w:val="28"/>
          <w:szCs w:val="28"/>
        </w:rPr>
        <w:t xml:space="preserve"> Первенства</w:t>
      </w:r>
      <w:r w:rsidR="00682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A7C">
        <w:rPr>
          <w:rFonts w:ascii="Times New Roman" w:hAnsi="Times New Roman" w:cs="Times New Roman"/>
          <w:b/>
          <w:sz w:val="28"/>
          <w:szCs w:val="28"/>
        </w:rPr>
        <w:t xml:space="preserve">ГАУ ЯНАО </w:t>
      </w:r>
      <w:r w:rsidR="00295243" w:rsidRPr="00845EB0">
        <w:rPr>
          <w:rFonts w:ascii="Times New Roman" w:hAnsi="Times New Roman" w:cs="Times New Roman"/>
          <w:b/>
          <w:sz w:val="28"/>
          <w:szCs w:val="28"/>
        </w:rPr>
        <w:t>СШОР</w:t>
      </w:r>
      <w:r w:rsidR="00B83A7C">
        <w:rPr>
          <w:rFonts w:ascii="Times New Roman" w:hAnsi="Times New Roman" w:cs="Times New Roman"/>
          <w:b/>
          <w:sz w:val="28"/>
          <w:szCs w:val="28"/>
        </w:rPr>
        <w:t xml:space="preserve"> им. Т.В. </w:t>
      </w:r>
      <w:proofErr w:type="spellStart"/>
      <w:r w:rsidR="00B83A7C">
        <w:rPr>
          <w:rFonts w:ascii="Times New Roman" w:hAnsi="Times New Roman" w:cs="Times New Roman"/>
          <w:b/>
          <w:sz w:val="28"/>
          <w:szCs w:val="28"/>
        </w:rPr>
        <w:t>Ахатовой</w:t>
      </w:r>
      <w:proofErr w:type="spellEnd"/>
      <w:r w:rsidR="00845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EB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610CB">
        <w:rPr>
          <w:rFonts w:ascii="Times New Roman" w:hAnsi="Times New Roman" w:cs="Times New Roman"/>
          <w:b/>
          <w:sz w:val="28"/>
          <w:szCs w:val="28"/>
        </w:rPr>
        <w:t>общей физической подготовке (</w:t>
      </w:r>
      <w:r w:rsidRPr="00845EB0">
        <w:rPr>
          <w:rFonts w:ascii="Times New Roman" w:hAnsi="Times New Roman" w:cs="Times New Roman"/>
          <w:b/>
          <w:sz w:val="28"/>
          <w:szCs w:val="28"/>
        </w:rPr>
        <w:t>ОФП</w:t>
      </w:r>
      <w:r w:rsidR="008610CB">
        <w:rPr>
          <w:rFonts w:ascii="Times New Roman" w:hAnsi="Times New Roman" w:cs="Times New Roman"/>
          <w:b/>
          <w:sz w:val="28"/>
          <w:szCs w:val="28"/>
        </w:rPr>
        <w:t>)</w:t>
      </w:r>
    </w:p>
    <w:p w:rsidR="009134F1" w:rsidRDefault="009134F1" w:rsidP="00A6073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DB" w:rsidRPr="006E3FB2" w:rsidRDefault="00994DDB" w:rsidP="00A60730">
      <w:pPr>
        <w:pStyle w:val="a7"/>
        <w:numPr>
          <w:ilvl w:val="0"/>
          <w:numId w:val="4"/>
        </w:numPr>
        <w:tabs>
          <w:tab w:val="num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FB2">
        <w:rPr>
          <w:rFonts w:ascii="Times New Roman" w:hAnsi="Times New Roman" w:cs="Times New Roman"/>
          <w:b/>
          <w:sz w:val="24"/>
          <w:szCs w:val="24"/>
        </w:rPr>
        <w:t>ЦЕЛИ И ЗАДАЧИ СОРЕВНОВАНИЙ.</w:t>
      </w:r>
    </w:p>
    <w:p w:rsidR="00994DDB" w:rsidRPr="006E3FB2" w:rsidRDefault="00994DDB" w:rsidP="00A60730">
      <w:pPr>
        <w:tabs>
          <w:tab w:val="num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FB2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994DDB" w:rsidRPr="006E3FB2" w:rsidRDefault="00994DDB" w:rsidP="00A60730">
      <w:pPr>
        <w:tabs>
          <w:tab w:val="num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FB2">
        <w:rPr>
          <w:rFonts w:ascii="Times New Roman" w:hAnsi="Times New Roman" w:cs="Times New Roman"/>
          <w:sz w:val="24"/>
          <w:szCs w:val="24"/>
        </w:rPr>
        <w:t>-</w:t>
      </w:r>
      <w:r w:rsidR="00657106" w:rsidRPr="006E3FB2">
        <w:rPr>
          <w:rFonts w:ascii="Times New Roman" w:hAnsi="Times New Roman" w:cs="Times New Roman"/>
          <w:sz w:val="24"/>
          <w:szCs w:val="24"/>
        </w:rPr>
        <w:t xml:space="preserve"> выявление</w:t>
      </w:r>
      <w:r w:rsidRPr="006E3FB2">
        <w:rPr>
          <w:rFonts w:ascii="Times New Roman" w:hAnsi="Times New Roman" w:cs="Times New Roman"/>
          <w:sz w:val="24"/>
          <w:szCs w:val="24"/>
        </w:rPr>
        <w:t xml:space="preserve"> сильнейших спортсменов </w:t>
      </w:r>
      <w:r w:rsidR="00D45C66" w:rsidRPr="006E3FB2">
        <w:rPr>
          <w:rFonts w:ascii="Times New Roman" w:hAnsi="Times New Roman" w:cs="Times New Roman"/>
          <w:sz w:val="24"/>
          <w:szCs w:val="24"/>
        </w:rPr>
        <w:t>школы</w:t>
      </w:r>
      <w:r w:rsidRPr="006E3FB2">
        <w:rPr>
          <w:rFonts w:ascii="Times New Roman" w:hAnsi="Times New Roman" w:cs="Times New Roman"/>
          <w:sz w:val="24"/>
          <w:szCs w:val="24"/>
        </w:rPr>
        <w:t>;</w:t>
      </w:r>
    </w:p>
    <w:p w:rsidR="00500604" w:rsidRDefault="00E77BF3" w:rsidP="00A60730">
      <w:pPr>
        <w:tabs>
          <w:tab w:val="num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FB2">
        <w:rPr>
          <w:rFonts w:ascii="Times New Roman" w:hAnsi="Times New Roman" w:cs="Times New Roman"/>
          <w:sz w:val="24"/>
          <w:szCs w:val="24"/>
        </w:rPr>
        <w:t>-</w:t>
      </w:r>
      <w:r w:rsidR="008610CB">
        <w:rPr>
          <w:rFonts w:ascii="Times New Roman" w:hAnsi="Times New Roman" w:cs="Times New Roman"/>
          <w:sz w:val="24"/>
          <w:szCs w:val="24"/>
        </w:rPr>
        <w:t xml:space="preserve"> </w:t>
      </w:r>
      <w:r w:rsidR="00C0501D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C0501D" w:rsidRPr="006E3FB2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D45C66" w:rsidRPr="006E3FB2">
        <w:rPr>
          <w:rFonts w:ascii="Times New Roman" w:hAnsi="Times New Roman" w:cs="Times New Roman"/>
          <w:sz w:val="24"/>
          <w:szCs w:val="24"/>
        </w:rPr>
        <w:t>соответстви</w:t>
      </w:r>
      <w:r w:rsidR="00C0501D">
        <w:rPr>
          <w:rFonts w:ascii="Times New Roman" w:hAnsi="Times New Roman" w:cs="Times New Roman"/>
          <w:sz w:val="24"/>
          <w:szCs w:val="24"/>
        </w:rPr>
        <w:t>я</w:t>
      </w:r>
      <w:r w:rsidR="00D45C66" w:rsidRPr="006E3FB2">
        <w:rPr>
          <w:rFonts w:ascii="Times New Roman" w:hAnsi="Times New Roman" w:cs="Times New Roman"/>
          <w:sz w:val="24"/>
          <w:szCs w:val="24"/>
        </w:rPr>
        <w:t xml:space="preserve"> физической подготовленности </w:t>
      </w:r>
      <w:r w:rsidR="00E85172">
        <w:rPr>
          <w:rFonts w:ascii="Times New Roman" w:hAnsi="Times New Roman" w:cs="Times New Roman"/>
          <w:sz w:val="24"/>
          <w:szCs w:val="24"/>
        </w:rPr>
        <w:t xml:space="preserve">спортсменов </w:t>
      </w:r>
      <w:r w:rsidR="00611A90" w:rsidRPr="006E3FB2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="003E04B9" w:rsidRPr="006E3FB2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611A90" w:rsidRPr="006E3FB2">
        <w:rPr>
          <w:rFonts w:ascii="Times New Roman" w:hAnsi="Times New Roman" w:cs="Times New Roman"/>
          <w:sz w:val="24"/>
          <w:szCs w:val="24"/>
        </w:rPr>
        <w:t>этапа</w:t>
      </w:r>
      <w:r w:rsidR="00823CBC" w:rsidRPr="006E3FB2">
        <w:rPr>
          <w:rFonts w:ascii="Times New Roman" w:hAnsi="Times New Roman" w:cs="Times New Roman"/>
          <w:sz w:val="24"/>
          <w:szCs w:val="24"/>
        </w:rPr>
        <w:t xml:space="preserve"> </w:t>
      </w:r>
      <w:r w:rsidR="00657106" w:rsidRPr="006E3FB2">
        <w:rPr>
          <w:rFonts w:ascii="Times New Roman" w:hAnsi="Times New Roman" w:cs="Times New Roman"/>
          <w:sz w:val="24"/>
          <w:szCs w:val="24"/>
        </w:rPr>
        <w:t>спортивной подготовки</w:t>
      </w:r>
      <w:r w:rsidR="00C0501D">
        <w:rPr>
          <w:rFonts w:ascii="Times New Roman" w:hAnsi="Times New Roman" w:cs="Times New Roman"/>
          <w:sz w:val="24"/>
          <w:szCs w:val="24"/>
        </w:rPr>
        <w:t>.</w:t>
      </w:r>
    </w:p>
    <w:p w:rsidR="00A60730" w:rsidRPr="006E3FB2" w:rsidRDefault="00A60730" w:rsidP="00A60730">
      <w:pPr>
        <w:tabs>
          <w:tab w:val="num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DDB" w:rsidRPr="006E3FB2" w:rsidRDefault="00994DDB" w:rsidP="00A60730">
      <w:pPr>
        <w:pStyle w:val="a7"/>
        <w:numPr>
          <w:ilvl w:val="0"/>
          <w:numId w:val="4"/>
        </w:numPr>
        <w:tabs>
          <w:tab w:val="num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FB2">
        <w:rPr>
          <w:rFonts w:ascii="Times New Roman" w:hAnsi="Times New Roman" w:cs="Times New Roman"/>
          <w:b/>
          <w:sz w:val="24"/>
          <w:szCs w:val="24"/>
        </w:rPr>
        <w:t>РУКОВОДСТВО ПОДГОТО</w:t>
      </w:r>
      <w:r w:rsidR="00D46755">
        <w:rPr>
          <w:rFonts w:ascii="Times New Roman" w:hAnsi="Times New Roman" w:cs="Times New Roman"/>
          <w:b/>
          <w:sz w:val="24"/>
          <w:szCs w:val="24"/>
        </w:rPr>
        <w:t>ВКОЙ И ПРОВЕДЕНИЕМ СОРЕВНОВАНИЙ</w:t>
      </w:r>
    </w:p>
    <w:p w:rsidR="00B04864" w:rsidRPr="006E3FB2" w:rsidRDefault="00994DDB" w:rsidP="00A60730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FB2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</w:t>
      </w:r>
      <w:r w:rsidR="00421304" w:rsidRPr="006E3FB2">
        <w:rPr>
          <w:rFonts w:ascii="Times New Roman" w:hAnsi="Times New Roman" w:cs="Times New Roman"/>
          <w:sz w:val="24"/>
          <w:szCs w:val="24"/>
        </w:rPr>
        <w:t xml:space="preserve"> возлагается на</w:t>
      </w:r>
      <w:r w:rsidR="00B83A7C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B83A7C" w:rsidRPr="00B83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A7C" w:rsidRPr="00B83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 тестирования ВФСК ГТО</w:t>
      </w:r>
      <w:r w:rsidR="00B83A7C">
        <w:rPr>
          <w:rFonts w:ascii="Times New Roman" w:hAnsi="Times New Roman" w:cs="Times New Roman"/>
          <w:sz w:val="24"/>
          <w:szCs w:val="24"/>
        </w:rPr>
        <w:t xml:space="preserve"> и </w:t>
      </w:r>
      <w:r w:rsidR="00D46755">
        <w:rPr>
          <w:rFonts w:ascii="Times New Roman" w:hAnsi="Times New Roman" w:cs="Times New Roman"/>
          <w:sz w:val="24"/>
          <w:szCs w:val="24"/>
        </w:rPr>
        <w:t>судейскую коллегию</w:t>
      </w:r>
      <w:r w:rsidR="00B83A7C">
        <w:rPr>
          <w:rFonts w:ascii="Times New Roman" w:hAnsi="Times New Roman" w:cs="Times New Roman"/>
          <w:sz w:val="24"/>
          <w:szCs w:val="24"/>
        </w:rPr>
        <w:t xml:space="preserve"> ГАУ ЯНАО СШОР им. Т.В.</w:t>
      </w:r>
      <w:r w:rsidR="00247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A7C">
        <w:rPr>
          <w:rFonts w:ascii="Times New Roman" w:hAnsi="Times New Roman" w:cs="Times New Roman"/>
          <w:sz w:val="24"/>
          <w:szCs w:val="24"/>
        </w:rPr>
        <w:t>Ахатовой</w:t>
      </w:r>
      <w:proofErr w:type="spellEnd"/>
      <w:r w:rsidR="008912C2">
        <w:rPr>
          <w:rFonts w:ascii="Times New Roman" w:hAnsi="Times New Roman" w:cs="Times New Roman"/>
          <w:sz w:val="24"/>
          <w:szCs w:val="24"/>
        </w:rPr>
        <w:t>:</w:t>
      </w:r>
      <w:r w:rsidR="00B8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AC3" w:rsidRPr="00B83A7C" w:rsidRDefault="00846E8D" w:rsidP="00A60730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21304" w:rsidRPr="006E3FB2">
        <w:rPr>
          <w:rFonts w:ascii="Times New Roman" w:hAnsi="Times New Roman" w:cs="Times New Roman"/>
          <w:sz w:val="24"/>
          <w:szCs w:val="24"/>
        </w:rPr>
        <w:t>лавн</w:t>
      </w:r>
      <w:r w:rsidR="00D46755">
        <w:rPr>
          <w:rFonts w:ascii="Times New Roman" w:hAnsi="Times New Roman" w:cs="Times New Roman"/>
          <w:sz w:val="24"/>
          <w:szCs w:val="24"/>
        </w:rPr>
        <w:t>ый судья</w:t>
      </w:r>
      <w:r w:rsidR="00994DDB" w:rsidRPr="006E3FB2">
        <w:rPr>
          <w:rFonts w:ascii="Times New Roman" w:hAnsi="Times New Roman" w:cs="Times New Roman"/>
          <w:sz w:val="24"/>
          <w:szCs w:val="24"/>
        </w:rPr>
        <w:t xml:space="preserve"> –</w:t>
      </w:r>
      <w:r w:rsidR="00432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Кокорин А.И.</w:t>
      </w:r>
      <w:r w:rsidR="00D46755">
        <w:rPr>
          <w:rFonts w:ascii="Times New Roman" w:hAnsi="Times New Roman" w:cs="Times New Roman"/>
          <w:b/>
          <w:sz w:val="24"/>
          <w:szCs w:val="24"/>
        </w:rPr>
        <w:t>,</w:t>
      </w:r>
      <w:r w:rsidR="001B2E5C" w:rsidRPr="006E3F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46755">
        <w:rPr>
          <w:rFonts w:ascii="Times New Roman" w:hAnsi="Times New Roman" w:cs="Times New Roman"/>
          <w:sz w:val="24"/>
          <w:szCs w:val="24"/>
        </w:rPr>
        <w:t>лавный секретарь</w:t>
      </w:r>
      <w:r w:rsidR="00721E5C">
        <w:rPr>
          <w:rFonts w:ascii="Times New Roman" w:hAnsi="Times New Roman" w:cs="Times New Roman"/>
          <w:sz w:val="24"/>
          <w:szCs w:val="24"/>
        </w:rPr>
        <w:t xml:space="preserve"> –</w:t>
      </w:r>
      <w:r w:rsidR="00A246C0">
        <w:rPr>
          <w:rFonts w:ascii="Times New Roman" w:hAnsi="Times New Roman" w:cs="Times New Roman"/>
          <w:sz w:val="24"/>
          <w:szCs w:val="24"/>
        </w:rPr>
        <w:t xml:space="preserve"> </w:t>
      </w:r>
      <w:r w:rsidR="00A246C0" w:rsidRPr="00A246C0">
        <w:rPr>
          <w:rFonts w:ascii="Times New Roman" w:hAnsi="Times New Roman" w:cs="Times New Roman"/>
          <w:b/>
          <w:sz w:val="24"/>
          <w:szCs w:val="24"/>
        </w:rPr>
        <w:t>Ленивцев В.Ю.</w:t>
      </w:r>
      <w:r w:rsidR="00B83A7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60730" w:rsidRPr="00A246C0" w:rsidRDefault="00A60730" w:rsidP="00A60730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DDB" w:rsidRPr="006E3FB2" w:rsidRDefault="000E078A" w:rsidP="00A60730">
      <w:pPr>
        <w:pStyle w:val="a7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FB2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994DDB" w:rsidRPr="006E3FB2">
        <w:rPr>
          <w:rFonts w:ascii="Times New Roman" w:hAnsi="Times New Roman" w:cs="Times New Roman"/>
          <w:b/>
          <w:sz w:val="24"/>
          <w:szCs w:val="24"/>
        </w:rPr>
        <w:t>И МЕСТО ПРОВЕДЕНИЯ.</w:t>
      </w:r>
    </w:p>
    <w:p w:rsidR="00721E5C" w:rsidRPr="00721E5C" w:rsidRDefault="00394886" w:rsidP="00A607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FB2">
        <w:rPr>
          <w:rFonts w:ascii="Times New Roman" w:hAnsi="Times New Roman" w:cs="Times New Roman"/>
          <w:sz w:val="24"/>
          <w:szCs w:val="24"/>
        </w:rPr>
        <w:t xml:space="preserve">Соревнования по ОФП проводятся </w:t>
      </w:r>
      <w:r w:rsidR="00846E8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A7C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6E8D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F72C0D">
        <w:rPr>
          <w:rFonts w:ascii="Times New Roman" w:hAnsi="Times New Roman" w:cs="Times New Roman"/>
          <w:sz w:val="24"/>
          <w:szCs w:val="24"/>
        </w:rPr>
        <w:t xml:space="preserve"> </w:t>
      </w:r>
      <w:r w:rsidR="00485192" w:rsidRPr="006E3FB2">
        <w:rPr>
          <w:rFonts w:ascii="Times New Roman" w:hAnsi="Times New Roman" w:cs="Times New Roman"/>
          <w:sz w:val="24"/>
          <w:szCs w:val="24"/>
        </w:rPr>
        <w:t>в</w:t>
      </w:r>
      <w:r w:rsidR="00E11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спортивном</w:t>
      </w:r>
      <w:r w:rsidR="00F72C0D" w:rsidRPr="00F7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зал</w:t>
      </w:r>
      <w:r w:rsidR="00F7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72C0D" w:rsidRPr="00F7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"Олимп"</w:t>
      </w:r>
      <w:r w:rsidR="00F7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4886" w:rsidRPr="00F72C0D" w:rsidRDefault="00394886" w:rsidP="00A6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DB7" w:rsidRPr="006E3FB2" w:rsidRDefault="00D31DB7" w:rsidP="00A60730">
      <w:pPr>
        <w:pStyle w:val="a5"/>
        <w:numPr>
          <w:ilvl w:val="0"/>
          <w:numId w:val="4"/>
        </w:numPr>
        <w:spacing w:line="276" w:lineRule="auto"/>
        <w:jc w:val="center"/>
        <w:rPr>
          <w:b/>
          <w:szCs w:val="24"/>
        </w:rPr>
      </w:pPr>
      <w:r w:rsidRPr="006E3FB2">
        <w:rPr>
          <w:b/>
          <w:szCs w:val="24"/>
        </w:rPr>
        <w:t>УЧАСТНИКИ СОРЕВНОВАНИЙ</w:t>
      </w:r>
    </w:p>
    <w:p w:rsidR="00C70D98" w:rsidRDefault="00D31DB7" w:rsidP="00A60730">
      <w:pPr>
        <w:pStyle w:val="a5"/>
        <w:spacing w:line="276" w:lineRule="auto"/>
        <w:ind w:firstLine="0"/>
        <w:jc w:val="both"/>
        <w:rPr>
          <w:szCs w:val="24"/>
        </w:rPr>
      </w:pPr>
      <w:r w:rsidRPr="006E3FB2">
        <w:rPr>
          <w:szCs w:val="24"/>
        </w:rPr>
        <w:t xml:space="preserve">К участию в соревнованиях </w:t>
      </w:r>
      <w:r w:rsidR="00DE7CF6" w:rsidRPr="006E3FB2">
        <w:rPr>
          <w:szCs w:val="24"/>
        </w:rPr>
        <w:t xml:space="preserve">допускаются </w:t>
      </w:r>
      <w:r w:rsidR="00B84FE3">
        <w:rPr>
          <w:szCs w:val="24"/>
        </w:rPr>
        <w:t>спортсмены</w:t>
      </w:r>
      <w:r w:rsidR="0093107E">
        <w:rPr>
          <w:szCs w:val="24"/>
        </w:rPr>
        <w:t xml:space="preserve"> </w:t>
      </w:r>
      <w:r w:rsidR="00A246C0">
        <w:rPr>
          <w:szCs w:val="24"/>
        </w:rPr>
        <w:t xml:space="preserve">ГАУ ЯНАО </w:t>
      </w:r>
      <w:r w:rsidR="00FF5EEB" w:rsidRPr="006E3FB2">
        <w:rPr>
          <w:szCs w:val="24"/>
        </w:rPr>
        <w:t>СШОР</w:t>
      </w:r>
      <w:r w:rsidR="00A246C0">
        <w:rPr>
          <w:szCs w:val="24"/>
        </w:rPr>
        <w:t xml:space="preserve"> им. Т.В. </w:t>
      </w:r>
      <w:proofErr w:type="spellStart"/>
      <w:r w:rsidR="00A246C0">
        <w:rPr>
          <w:szCs w:val="24"/>
        </w:rPr>
        <w:t>Ахатовой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4111"/>
        <w:gridCol w:w="2233"/>
      </w:tblGrid>
      <w:tr w:rsidR="00AD06E6" w:rsidTr="007A7C16">
        <w:trPr>
          <w:trHeight w:val="168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vAlign w:val="center"/>
          </w:tcPr>
          <w:p w:rsidR="00AD06E6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Группа участников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AD06E6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Время начала соревнований</w:t>
            </w:r>
            <w:r w:rsidR="007A7C16">
              <w:rPr>
                <w:b/>
                <w:bCs/>
                <w:szCs w:val="24"/>
              </w:rPr>
              <w:t xml:space="preserve"> (для групп)</w:t>
            </w:r>
          </w:p>
        </w:tc>
      </w:tr>
      <w:tr w:rsidR="00AD06E6" w:rsidTr="007A7C16">
        <w:trPr>
          <w:trHeight w:val="391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AD06E6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  <w:r w:rsidRPr="006E3FB2">
              <w:rPr>
                <w:b/>
                <w:szCs w:val="24"/>
              </w:rPr>
              <w:t>Мальчики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AD06E6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  <w:r w:rsidRPr="006E3FB2">
              <w:rPr>
                <w:b/>
                <w:szCs w:val="24"/>
              </w:rPr>
              <w:t>Девочки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AD06E6" w:rsidRPr="006E3FB2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AD06E6" w:rsidTr="007A7C16">
        <w:trPr>
          <w:trHeight w:val="391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AD06E6" w:rsidRPr="00A246C0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Pr="00F72C0D">
              <w:rPr>
                <w:bCs/>
                <w:szCs w:val="24"/>
              </w:rPr>
              <w:t>1</w:t>
            </w:r>
            <w:r w:rsidR="00347CE4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 xml:space="preserve"> </w:t>
            </w:r>
            <w:r w:rsidR="00347CE4">
              <w:rPr>
                <w:bCs/>
                <w:szCs w:val="24"/>
              </w:rPr>
              <w:t>- 2013</w:t>
            </w:r>
            <w:r w:rsidRPr="00A246C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г.р.  6-8 лет </w:t>
            </w:r>
            <w:r>
              <w:rPr>
                <w:bCs/>
                <w:szCs w:val="24"/>
                <w:lang w:val="en-US"/>
              </w:rPr>
              <w:t>I</w:t>
            </w:r>
            <w:r w:rsidRPr="00A246C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ступень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AD06E6" w:rsidRPr="00A246C0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="00347CE4">
              <w:rPr>
                <w:bCs/>
                <w:szCs w:val="24"/>
              </w:rPr>
              <w:t>15</w:t>
            </w:r>
            <w:r>
              <w:rPr>
                <w:bCs/>
                <w:szCs w:val="24"/>
              </w:rPr>
              <w:t xml:space="preserve"> </w:t>
            </w:r>
            <w:r w:rsidR="00347CE4">
              <w:rPr>
                <w:bCs/>
                <w:szCs w:val="24"/>
              </w:rPr>
              <w:t>- 2013</w:t>
            </w:r>
            <w:r w:rsidRPr="00A246C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г.р. 6-8 лет </w:t>
            </w:r>
            <w:r>
              <w:rPr>
                <w:bCs/>
                <w:szCs w:val="24"/>
                <w:lang w:val="en-US"/>
              </w:rPr>
              <w:t>I</w:t>
            </w:r>
            <w:r w:rsidRPr="00A246C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ступень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AD06E6" w:rsidRDefault="006A6726" w:rsidP="00A60730">
            <w:pPr>
              <w:pStyle w:val="a5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  <w:r w:rsidR="007A7C16">
              <w:rPr>
                <w:bCs/>
                <w:szCs w:val="24"/>
              </w:rPr>
              <w:t>.00 часов</w:t>
            </w:r>
          </w:p>
        </w:tc>
      </w:tr>
      <w:tr w:rsidR="00AD06E6" w:rsidTr="007A7C16">
        <w:trPr>
          <w:trHeight w:val="411"/>
        </w:trPr>
        <w:tc>
          <w:tcPr>
            <w:tcW w:w="4077" w:type="dxa"/>
            <w:vAlign w:val="center"/>
          </w:tcPr>
          <w:p w:rsidR="00AD06E6" w:rsidRPr="00184C3A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="00347CE4">
              <w:rPr>
                <w:bCs/>
                <w:szCs w:val="24"/>
              </w:rPr>
              <w:t>12</w:t>
            </w:r>
            <w:r w:rsidRPr="00A246C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-</w:t>
            </w:r>
            <w:r w:rsidRPr="00A246C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20</w:t>
            </w:r>
            <w:r w:rsidR="00347CE4">
              <w:rPr>
                <w:bCs/>
                <w:szCs w:val="24"/>
              </w:rPr>
              <w:t>11</w:t>
            </w:r>
            <w:r>
              <w:rPr>
                <w:bCs/>
                <w:szCs w:val="24"/>
              </w:rPr>
              <w:t xml:space="preserve"> г.р. 9-10 лет </w:t>
            </w:r>
            <w:r>
              <w:rPr>
                <w:bCs/>
                <w:szCs w:val="24"/>
                <w:lang w:val="en-US"/>
              </w:rPr>
              <w:t>I</w:t>
            </w:r>
            <w:r w:rsidRPr="00A246C0">
              <w:rPr>
                <w:bCs/>
                <w:szCs w:val="24"/>
              </w:rPr>
              <w:t>I ступень</w:t>
            </w:r>
          </w:p>
        </w:tc>
        <w:tc>
          <w:tcPr>
            <w:tcW w:w="4111" w:type="dxa"/>
            <w:vAlign w:val="center"/>
          </w:tcPr>
          <w:p w:rsidR="00AD06E6" w:rsidRPr="00184C3A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="00347CE4">
              <w:rPr>
                <w:bCs/>
                <w:szCs w:val="24"/>
              </w:rPr>
              <w:t>12</w:t>
            </w:r>
            <w:r w:rsidRPr="00A246C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-</w:t>
            </w:r>
            <w:r w:rsidRPr="00A246C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20</w:t>
            </w:r>
            <w:r w:rsidR="00347CE4">
              <w:rPr>
                <w:bCs/>
                <w:szCs w:val="24"/>
              </w:rPr>
              <w:t>11</w:t>
            </w:r>
            <w:r>
              <w:rPr>
                <w:bCs/>
                <w:szCs w:val="24"/>
              </w:rPr>
              <w:t xml:space="preserve"> г.р. 9-10 лет</w:t>
            </w:r>
            <w:r>
              <w:t xml:space="preserve"> </w:t>
            </w:r>
            <w:r w:rsidRPr="00A246C0">
              <w:t>I</w:t>
            </w:r>
            <w:r w:rsidRPr="00A246C0">
              <w:rPr>
                <w:bCs/>
                <w:szCs w:val="24"/>
              </w:rPr>
              <w:t>I ступень</w:t>
            </w:r>
          </w:p>
        </w:tc>
        <w:tc>
          <w:tcPr>
            <w:tcW w:w="2233" w:type="dxa"/>
          </w:tcPr>
          <w:p w:rsidR="00AD06E6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AD06E6" w:rsidTr="007A7C16">
        <w:trPr>
          <w:trHeight w:val="418"/>
        </w:trPr>
        <w:tc>
          <w:tcPr>
            <w:tcW w:w="4077" w:type="dxa"/>
            <w:vAlign w:val="center"/>
          </w:tcPr>
          <w:p w:rsidR="00AD06E6" w:rsidRPr="00184C3A" w:rsidRDefault="00347CE4" w:rsidP="00A60730">
            <w:pPr>
              <w:pStyle w:val="a5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2010</w:t>
            </w:r>
            <w:r w:rsidR="00AD06E6" w:rsidRPr="00A246C0">
              <w:rPr>
                <w:bCs/>
                <w:szCs w:val="24"/>
              </w:rPr>
              <w:t xml:space="preserve"> </w:t>
            </w:r>
            <w:r w:rsidR="00AD06E6">
              <w:rPr>
                <w:bCs/>
                <w:szCs w:val="24"/>
              </w:rPr>
              <w:t>-</w:t>
            </w:r>
            <w:r w:rsidR="00AD06E6" w:rsidRPr="00A246C0">
              <w:rPr>
                <w:bCs/>
                <w:szCs w:val="24"/>
              </w:rPr>
              <w:t xml:space="preserve"> </w:t>
            </w:r>
            <w:r w:rsidR="00AD06E6">
              <w:rPr>
                <w:bCs/>
                <w:szCs w:val="24"/>
              </w:rPr>
              <w:t>200</w:t>
            </w:r>
            <w:r>
              <w:rPr>
                <w:bCs/>
                <w:szCs w:val="24"/>
              </w:rPr>
              <w:t>9</w:t>
            </w:r>
            <w:r w:rsidR="00AD06E6">
              <w:rPr>
                <w:bCs/>
                <w:szCs w:val="24"/>
              </w:rPr>
              <w:t xml:space="preserve"> г.р. 11-12 лет</w:t>
            </w:r>
            <w:r w:rsidR="00AD06E6">
              <w:t xml:space="preserve"> </w:t>
            </w:r>
            <w:r w:rsidR="00AD06E6">
              <w:rPr>
                <w:bCs/>
                <w:szCs w:val="24"/>
                <w:lang w:val="en-US"/>
              </w:rPr>
              <w:t>II</w:t>
            </w:r>
            <w:r w:rsidR="00AD06E6" w:rsidRPr="00A246C0">
              <w:rPr>
                <w:bCs/>
                <w:szCs w:val="24"/>
              </w:rPr>
              <w:t>I ступень</w:t>
            </w:r>
          </w:p>
        </w:tc>
        <w:tc>
          <w:tcPr>
            <w:tcW w:w="4111" w:type="dxa"/>
            <w:vAlign w:val="center"/>
          </w:tcPr>
          <w:p w:rsidR="00AD06E6" w:rsidRPr="00184C3A" w:rsidRDefault="00347CE4" w:rsidP="00A60730">
            <w:pPr>
              <w:pStyle w:val="a5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2010</w:t>
            </w:r>
            <w:r w:rsidR="00AD06E6" w:rsidRPr="00A246C0">
              <w:rPr>
                <w:bCs/>
                <w:szCs w:val="24"/>
              </w:rPr>
              <w:t xml:space="preserve"> </w:t>
            </w:r>
            <w:r w:rsidR="00AD06E6">
              <w:rPr>
                <w:bCs/>
                <w:szCs w:val="24"/>
              </w:rPr>
              <w:t>-</w:t>
            </w:r>
            <w:r w:rsidR="00AD06E6" w:rsidRPr="00A246C0">
              <w:rPr>
                <w:bCs/>
                <w:szCs w:val="24"/>
              </w:rPr>
              <w:t xml:space="preserve"> </w:t>
            </w:r>
            <w:r w:rsidR="00AD06E6">
              <w:rPr>
                <w:bCs/>
                <w:szCs w:val="24"/>
              </w:rPr>
              <w:t>200</w:t>
            </w:r>
            <w:r>
              <w:rPr>
                <w:bCs/>
                <w:szCs w:val="24"/>
              </w:rPr>
              <w:t>9</w:t>
            </w:r>
            <w:r w:rsidR="00AD06E6">
              <w:rPr>
                <w:bCs/>
                <w:szCs w:val="24"/>
              </w:rPr>
              <w:t xml:space="preserve"> г.р. 11-12 лет</w:t>
            </w:r>
            <w:r w:rsidR="00AD06E6">
              <w:t xml:space="preserve"> </w:t>
            </w:r>
            <w:r w:rsidR="00AD06E6" w:rsidRPr="00A246C0">
              <w:rPr>
                <w:bCs/>
                <w:szCs w:val="24"/>
              </w:rPr>
              <w:t>I</w:t>
            </w:r>
            <w:r w:rsidR="00AD06E6">
              <w:rPr>
                <w:bCs/>
                <w:szCs w:val="24"/>
                <w:lang w:val="en-US"/>
              </w:rPr>
              <w:t>II</w:t>
            </w:r>
            <w:r w:rsidR="00AD06E6" w:rsidRPr="00A246C0">
              <w:rPr>
                <w:bCs/>
                <w:szCs w:val="24"/>
              </w:rPr>
              <w:t xml:space="preserve"> ступень</w:t>
            </w:r>
          </w:p>
        </w:tc>
        <w:tc>
          <w:tcPr>
            <w:tcW w:w="2233" w:type="dxa"/>
          </w:tcPr>
          <w:p w:rsidR="00AD06E6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AD06E6" w:rsidTr="007A7C16">
        <w:trPr>
          <w:trHeight w:val="423"/>
        </w:trPr>
        <w:tc>
          <w:tcPr>
            <w:tcW w:w="4077" w:type="dxa"/>
            <w:vAlign w:val="center"/>
          </w:tcPr>
          <w:p w:rsidR="00AD06E6" w:rsidRPr="00A246C0" w:rsidRDefault="00AD06E6" w:rsidP="00A246C0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200</w:t>
            </w:r>
            <w:r w:rsidR="00347CE4">
              <w:rPr>
                <w:szCs w:val="24"/>
              </w:rPr>
              <w:t>8</w:t>
            </w:r>
            <w:r w:rsidRPr="006E3FB2">
              <w:rPr>
                <w:szCs w:val="24"/>
              </w:rPr>
              <w:t xml:space="preserve"> </w:t>
            </w:r>
            <w:r w:rsidR="00347CE4">
              <w:rPr>
                <w:szCs w:val="24"/>
              </w:rPr>
              <w:t>– 2006</w:t>
            </w:r>
            <w:r w:rsidRPr="00A246C0">
              <w:rPr>
                <w:szCs w:val="24"/>
              </w:rPr>
              <w:t xml:space="preserve"> </w:t>
            </w:r>
            <w:r w:rsidRPr="006E3FB2">
              <w:rPr>
                <w:szCs w:val="24"/>
              </w:rPr>
              <w:t>г.р.</w:t>
            </w:r>
            <w:r>
              <w:rPr>
                <w:szCs w:val="24"/>
              </w:rPr>
              <w:t xml:space="preserve"> 13-15 лет</w:t>
            </w:r>
            <w:r>
              <w:t xml:space="preserve"> </w:t>
            </w:r>
            <w:r w:rsidRPr="00A246C0">
              <w:rPr>
                <w:szCs w:val="24"/>
              </w:rPr>
              <w:t>I</w:t>
            </w:r>
            <w:r>
              <w:rPr>
                <w:lang w:val="en-US"/>
              </w:rPr>
              <w:t>V</w:t>
            </w:r>
            <w:r w:rsidRPr="00A246C0">
              <w:rPr>
                <w:szCs w:val="24"/>
              </w:rPr>
              <w:t xml:space="preserve"> ступень</w:t>
            </w:r>
          </w:p>
        </w:tc>
        <w:tc>
          <w:tcPr>
            <w:tcW w:w="4111" w:type="dxa"/>
            <w:vAlign w:val="center"/>
          </w:tcPr>
          <w:p w:rsidR="00AD06E6" w:rsidRPr="00A246C0" w:rsidRDefault="00AD06E6" w:rsidP="00A246C0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200</w:t>
            </w:r>
            <w:r w:rsidR="00347CE4">
              <w:rPr>
                <w:szCs w:val="24"/>
              </w:rPr>
              <w:t>8</w:t>
            </w:r>
            <w:r w:rsidRPr="006E3FB2">
              <w:rPr>
                <w:szCs w:val="24"/>
              </w:rPr>
              <w:t xml:space="preserve"> </w:t>
            </w:r>
            <w:r w:rsidR="00347CE4">
              <w:rPr>
                <w:szCs w:val="24"/>
              </w:rPr>
              <w:t>– 2006</w:t>
            </w:r>
            <w:r w:rsidRPr="00A246C0">
              <w:rPr>
                <w:szCs w:val="24"/>
              </w:rPr>
              <w:t xml:space="preserve"> </w:t>
            </w:r>
            <w:r w:rsidRPr="006E3FB2">
              <w:rPr>
                <w:szCs w:val="24"/>
              </w:rPr>
              <w:t>г.р.</w:t>
            </w:r>
            <w:r>
              <w:rPr>
                <w:szCs w:val="24"/>
              </w:rPr>
              <w:t xml:space="preserve"> 13-15 лет</w:t>
            </w:r>
            <w:r>
              <w:t xml:space="preserve"> </w:t>
            </w:r>
            <w:r w:rsidRPr="00A246C0">
              <w:rPr>
                <w:szCs w:val="24"/>
              </w:rPr>
              <w:t>I</w:t>
            </w:r>
            <w:r>
              <w:rPr>
                <w:lang w:val="en-US"/>
              </w:rPr>
              <w:t>V</w:t>
            </w:r>
            <w:r w:rsidRPr="00A246C0">
              <w:rPr>
                <w:szCs w:val="24"/>
              </w:rPr>
              <w:t xml:space="preserve"> ступень</w:t>
            </w:r>
          </w:p>
        </w:tc>
        <w:tc>
          <w:tcPr>
            <w:tcW w:w="2233" w:type="dxa"/>
          </w:tcPr>
          <w:p w:rsidR="00AD06E6" w:rsidRDefault="00AD06E6" w:rsidP="00A246C0">
            <w:pPr>
              <w:pStyle w:val="a5"/>
              <w:spacing w:line="276" w:lineRule="auto"/>
              <w:ind w:firstLine="0"/>
              <w:jc w:val="center"/>
              <w:rPr>
                <w:szCs w:val="24"/>
              </w:rPr>
            </w:pPr>
          </w:p>
        </w:tc>
      </w:tr>
      <w:tr w:rsidR="00AD06E6" w:rsidTr="007A7C16">
        <w:trPr>
          <w:trHeight w:val="423"/>
        </w:trPr>
        <w:tc>
          <w:tcPr>
            <w:tcW w:w="4077" w:type="dxa"/>
            <w:vAlign w:val="center"/>
          </w:tcPr>
          <w:p w:rsidR="00AD06E6" w:rsidRPr="00800781" w:rsidRDefault="00347CE4" w:rsidP="00A60730">
            <w:pPr>
              <w:pStyle w:val="a5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2005 – 2004</w:t>
            </w:r>
            <w:r w:rsidR="00AD06E6" w:rsidRPr="00A246C0">
              <w:rPr>
                <w:szCs w:val="24"/>
              </w:rPr>
              <w:t xml:space="preserve"> </w:t>
            </w:r>
            <w:r w:rsidR="00AD06E6">
              <w:rPr>
                <w:szCs w:val="24"/>
              </w:rPr>
              <w:t>г.р. 16-17 лет</w:t>
            </w:r>
            <w:r w:rsidR="00AD06E6">
              <w:t xml:space="preserve"> </w:t>
            </w:r>
            <w:r w:rsidR="00AD06E6">
              <w:rPr>
                <w:szCs w:val="24"/>
                <w:lang w:val="en-US"/>
              </w:rPr>
              <w:t>V</w:t>
            </w:r>
            <w:r w:rsidR="00AD06E6" w:rsidRPr="00A246C0">
              <w:rPr>
                <w:szCs w:val="24"/>
              </w:rPr>
              <w:t xml:space="preserve"> ступень</w:t>
            </w:r>
          </w:p>
        </w:tc>
        <w:tc>
          <w:tcPr>
            <w:tcW w:w="4111" w:type="dxa"/>
            <w:vAlign w:val="center"/>
          </w:tcPr>
          <w:p w:rsidR="00AD06E6" w:rsidRPr="00800781" w:rsidRDefault="00347CE4" w:rsidP="00A60730">
            <w:pPr>
              <w:pStyle w:val="a5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2005 – 2004</w:t>
            </w:r>
            <w:bookmarkStart w:id="0" w:name="_GoBack"/>
            <w:bookmarkEnd w:id="0"/>
            <w:r w:rsidR="00AD06E6" w:rsidRPr="00A246C0">
              <w:rPr>
                <w:szCs w:val="24"/>
              </w:rPr>
              <w:t xml:space="preserve"> </w:t>
            </w:r>
            <w:r w:rsidR="00AD06E6">
              <w:rPr>
                <w:szCs w:val="24"/>
              </w:rPr>
              <w:t>г.р. 16-17 лет</w:t>
            </w:r>
            <w:r w:rsidR="00AD06E6">
              <w:t xml:space="preserve"> </w:t>
            </w:r>
            <w:r w:rsidR="00AD06E6">
              <w:rPr>
                <w:szCs w:val="24"/>
                <w:lang w:val="en-US"/>
              </w:rPr>
              <w:t>V</w:t>
            </w:r>
            <w:r w:rsidR="00AD06E6" w:rsidRPr="00A246C0">
              <w:rPr>
                <w:szCs w:val="24"/>
              </w:rPr>
              <w:t xml:space="preserve"> ступень</w:t>
            </w:r>
          </w:p>
        </w:tc>
        <w:tc>
          <w:tcPr>
            <w:tcW w:w="2233" w:type="dxa"/>
          </w:tcPr>
          <w:p w:rsidR="00AD06E6" w:rsidRPr="00A246C0" w:rsidRDefault="00AD06E6" w:rsidP="00A60730">
            <w:pPr>
              <w:pStyle w:val="a5"/>
              <w:spacing w:line="276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D31DB7" w:rsidRPr="006E3FB2" w:rsidRDefault="00D31DB7" w:rsidP="00A60730">
      <w:pPr>
        <w:pStyle w:val="a5"/>
        <w:numPr>
          <w:ilvl w:val="0"/>
          <w:numId w:val="4"/>
        </w:numPr>
        <w:tabs>
          <w:tab w:val="left" w:pos="8640"/>
        </w:tabs>
        <w:spacing w:line="276" w:lineRule="auto"/>
        <w:jc w:val="center"/>
        <w:rPr>
          <w:b/>
          <w:szCs w:val="24"/>
        </w:rPr>
      </w:pPr>
      <w:r w:rsidRPr="006E3FB2">
        <w:rPr>
          <w:b/>
          <w:szCs w:val="24"/>
        </w:rPr>
        <w:t>ПРОГРАММА СОРЕВНОВАНИЙ</w:t>
      </w:r>
    </w:p>
    <w:p w:rsidR="008C0485" w:rsidRDefault="008C0485" w:rsidP="00A246C0">
      <w:pPr>
        <w:pStyle w:val="a5"/>
        <w:tabs>
          <w:tab w:val="num" w:pos="0"/>
        </w:tabs>
        <w:spacing w:line="276" w:lineRule="auto"/>
        <w:ind w:firstLine="0"/>
        <w:jc w:val="both"/>
      </w:pPr>
      <w:r w:rsidRPr="006E3FB2">
        <w:rPr>
          <w:szCs w:val="24"/>
        </w:rPr>
        <w:t xml:space="preserve">Соревнования проводятся в соответствии </w:t>
      </w:r>
      <w:r w:rsidR="002520CB">
        <w:rPr>
          <w:szCs w:val="24"/>
        </w:rPr>
        <w:t>с порядком</w:t>
      </w:r>
      <w:r w:rsidR="002520CB" w:rsidRPr="002520CB">
        <w:rPr>
          <w:szCs w:val="24"/>
        </w:rPr>
        <w:t xml:space="preserve"> и правила</w:t>
      </w:r>
      <w:r w:rsidR="002520CB">
        <w:rPr>
          <w:szCs w:val="24"/>
        </w:rPr>
        <w:t xml:space="preserve">ми выполнения спортсменами </w:t>
      </w:r>
      <w:r w:rsidR="002520CB" w:rsidRPr="002520CB">
        <w:rPr>
          <w:szCs w:val="24"/>
        </w:rPr>
        <w:t>нормативов испытаний (тестов) комплекса ГТО</w:t>
      </w:r>
      <w:r w:rsidRPr="006E3FB2">
        <w:rPr>
          <w:szCs w:val="24"/>
        </w:rPr>
        <w:t xml:space="preserve">. </w:t>
      </w:r>
    </w:p>
    <w:p w:rsidR="009D64BE" w:rsidRPr="009D64BE" w:rsidRDefault="00A05E3C" w:rsidP="00A60730">
      <w:pPr>
        <w:pStyle w:val="a5"/>
        <w:spacing w:line="276" w:lineRule="auto"/>
        <w:ind w:firstLine="0"/>
        <w:jc w:val="both"/>
        <w:rPr>
          <w:rFonts w:ascii="Arial" w:hAnsi="Arial" w:cs="Arial"/>
          <w:b/>
          <w:bCs/>
          <w:color w:val="222222"/>
          <w:szCs w:val="24"/>
          <w:bdr w:val="none" w:sz="0" w:space="0" w:color="auto" w:frame="1"/>
        </w:rPr>
      </w:pPr>
      <w:r>
        <w:rPr>
          <w:b/>
          <w:iCs/>
          <w:szCs w:val="24"/>
        </w:rPr>
        <w:t>1</w:t>
      </w:r>
      <w:r w:rsidR="009D64BE">
        <w:rPr>
          <w:b/>
          <w:iCs/>
          <w:szCs w:val="24"/>
        </w:rPr>
        <w:t>.</w:t>
      </w:r>
      <w:r w:rsidR="009D64BE" w:rsidRPr="009D64BE">
        <w:rPr>
          <w:rFonts w:ascii="Arial" w:hAnsi="Arial" w:cs="Arial"/>
          <w:color w:val="222222"/>
          <w:szCs w:val="24"/>
          <w:bdr w:val="none" w:sz="0" w:space="0" w:color="auto" w:frame="1"/>
        </w:rPr>
        <w:t xml:space="preserve"> </w:t>
      </w:r>
      <w:r w:rsidR="009D64BE" w:rsidRPr="009D64BE">
        <w:rPr>
          <w:b/>
          <w:bCs/>
          <w:color w:val="222222"/>
          <w:szCs w:val="24"/>
          <w:bdr w:val="none" w:sz="0" w:space="0" w:color="auto" w:frame="1"/>
        </w:rPr>
        <w:t>ЧЕЛНОЧНЫЙ БЕГ 3Х10 МЕТРОВ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iCs/>
          <w:szCs w:val="24"/>
        </w:rPr>
      </w:pPr>
      <w:r w:rsidRPr="009D64BE">
        <w:rPr>
          <w:iCs/>
          <w:szCs w:val="24"/>
        </w:rPr>
        <w:t>По команде «Марш» обучаемый должен пробежать 10 метров, коснуться площадки за линией поворота любой частью тела, повернуться кругом, пробежать, таким образом, еще два отрезка по 10 метров. Рекомендуется осуществлять тестирование в соревновательной борьбе, стартуют минимум по два человека.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iCs/>
          <w:szCs w:val="24"/>
        </w:rPr>
      </w:pPr>
      <w:r w:rsidRPr="009D64BE">
        <w:rPr>
          <w:iCs/>
          <w:szCs w:val="24"/>
        </w:rPr>
        <w:t> Техника выполнения испытания.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iCs/>
          <w:szCs w:val="24"/>
        </w:rPr>
      </w:pPr>
      <w:r w:rsidRPr="009D64BE">
        <w:rPr>
          <w:iCs/>
          <w:szCs w:val="24"/>
        </w:rPr>
        <w:lastRenderedPageBreak/>
        <w:t>По команде «На старт» тестируемый становится перед стартовой линией, так, чтобы толчковая нога находилась у стартовой линии, а другая была бы отставлена на полшага назад (наступать на стартовую линию запрещено).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iCs/>
          <w:szCs w:val="24"/>
        </w:rPr>
      </w:pPr>
      <w:r w:rsidRPr="009D64BE">
        <w:rPr>
          <w:iCs/>
          <w:szCs w:val="24"/>
        </w:rPr>
        <w:t>По команде «Внимание!», слегка сгибая обе ноги, тестируемый наклоняет корпус вперёд и переносит тяжесть тела на впереди стоящую ногу. Допустимо опираться рукой о землю.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iCs/>
          <w:szCs w:val="24"/>
        </w:rPr>
      </w:pPr>
      <w:r w:rsidRPr="009D64BE">
        <w:rPr>
          <w:iCs/>
          <w:szCs w:val="24"/>
        </w:rPr>
        <w:t xml:space="preserve">По команде «Марш!» (с одновременным включением секундомера) тестируемый бежит до финишной линии, пересекает ее касается любой частью тела, возвращается к линии старта, пересекает ее любой частью тела и </w:t>
      </w:r>
      <w:proofErr w:type="gramStart"/>
      <w:r w:rsidRPr="009D64BE">
        <w:rPr>
          <w:iCs/>
          <w:szCs w:val="24"/>
        </w:rPr>
        <w:t>преодолевает последний отрезок финишируя</w:t>
      </w:r>
      <w:proofErr w:type="gramEnd"/>
      <w:r w:rsidRPr="009D64BE">
        <w:rPr>
          <w:iCs/>
          <w:szCs w:val="24"/>
        </w:rPr>
        <w:t>.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iCs/>
          <w:szCs w:val="24"/>
        </w:rPr>
      </w:pPr>
      <w:r w:rsidRPr="009D64BE">
        <w:rPr>
          <w:iCs/>
          <w:szCs w:val="24"/>
        </w:rPr>
        <w:t>Судья останавливает секундомер в момент пересечения линии «Финиш». Результат фиксируется до 0,1 секунды.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i/>
          <w:iCs/>
          <w:szCs w:val="24"/>
        </w:rPr>
      </w:pPr>
      <w:r w:rsidRPr="009D64BE">
        <w:rPr>
          <w:i/>
          <w:iCs/>
          <w:szCs w:val="24"/>
        </w:rPr>
        <w:t>Ошибки, в результате которых испытание не засчитывается: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i/>
          <w:iCs/>
          <w:szCs w:val="24"/>
        </w:rPr>
      </w:pPr>
      <w:r w:rsidRPr="009D64BE">
        <w:rPr>
          <w:i/>
          <w:iCs/>
          <w:szCs w:val="24"/>
        </w:rPr>
        <w:t>- участник начал выполнение испытания до команды судьи  «Марш!» (фальстарт);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i/>
          <w:iCs/>
          <w:szCs w:val="24"/>
        </w:rPr>
      </w:pPr>
      <w:r w:rsidRPr="009D64BE">
        <w:rPr>
          <w:i/>
          <w:iCs/>
          <w:szCs w:val="24"/>
        </w:rPr>
        <w:t xml:space="preserve">- во время бега участник помешал рядом </w:t>
      </w:r>
      <w:proofErr w:type="gramStart"/>
      <w:r w:rsidRPr="009D64BE">
        <w:rPr>
          <w:i/>
          <w:iCs/>
          <w:szCs w:val="24"/>
        </w:rPr>
        <w:t>бегущему</w:t>
      </w:r>
      <w:proofErr w:type="gramEnd"/>
      <w:r w:rsidRPr="009D64BE">
        <w:rPr>
          <w:i/>
          <w:iCs/>
          <w:szCs w:val="24"/>
        </w:rPr>
        <w:t>;</w:t>
      </w:r>
    </w:p>
    <w:p w:rsidR="009D64BE" w:rsidRDefault="009D64BE" w:rsidP="00A60730">
      <w:pPr>
        <w:pStyle w:val="a5"/>
        <w:spacing w:line="276" w:lineRule="auto"/>
        <w:jc w:val="both"/>
        <w:rPr>
          <w:i/>
          <w:iCs/>
          <w:szCs w:val="24"/>
        </w:rPr>
      </w:pPr>
      <w:r w:rsidRPr="009D64BE">
        <w:rPr>
          <w:i/>
          <w:iCs/>
          <w:szCs w:val="24"/>
        </w:rPr>
        <w:t>- участник не пересек линию во время разворота любой частью тела.</w:t>
      </w:r>
    </w:p>
    <w:p w:rsidR="00A60730" w:rsidRDefault="00A60730" w:rsidP="00A60730">
      <w:pPr>
        <w:pStyle w:val="a5"/>
        <w:spacing w:line="276" w:lineRule="auto"/>
        <w:jc w:val="both"/>
        <w:rPr>
          <w:i/>
          <w:iCs/>
          <w:szCs w:val="24"/>
        </w:rPr>
      </w:pPr>
    </w:p>
    <w:p w:rsidR="00A60730" w:rsidRDefault="001170EB" w:rsidP="00A60730">
      <w:pPr>
        <w:pStyle w:val="a5"/>
        <w:spacing w:line="276" w:lineRule="auto"/>
        <w:ind w:firstLine="0"/>
        <w:jc w:val="both"/>
        <w:rPr>
          <w:b/>
          <w:bCs/>
          <w:iCs/>
          <w:szCs w:val="24"/>
        </w:rPr>
      </w:pPr>
      <w:r w:rsidRPr="00A60730">
        <w:rPr>
          <w:b/>
          <w:iCs/>
          <w:szCs w:val="24"/>
        </w:rPr>
        <w:t>1.1.</w:t>
      </w:r>
      <w:r w:rsidR="00A60730" w:rsidRPr="00A60730">
        <w:rPr>
          <w:rFonts w:ascii="Arial" w:hAnsi="Arial" w:cs="Arial"/>
          <w:b/>
          <w:caps/>
          <w:color w:val="222222"/>
          <w:sz w:val="34"/>
          <w:szCs w:val="34"/>
        </w:rPr>
        <w:t xml:space="preserve"> </w:t>
      </w:r>
      <w:r w:rsidR="00A60730">
        <w:rPr>
          <w:b/>
          <w:bCs/>
          <w:iCs/>
          <w:szCs w:val="24"/>
        </w:rPr>
        <w:t>БЕГ НА 30</w:t>
      </w:r>
      <w:r w:rsidR="00A60730" w:rsidRPr="00A60730">
        <w:rPr>
          <w:b/>
          <w:bCs/>
          <w:iCs/>
          <w:szCs w:val="24"/>
        </w:rPr>
        <w:t xml:space="preserve"> МЕТРОВ</w:t>
      </w:r>
    </w:p>
    <w:p w:rsidR="00A60730" w:rsidRPr="00A60730" w:rsidRDefault="00A60730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60730">
        <w:rPr>
          <w:bCs/>
          <w:iCs/>
          <w:szCs w:val="24"/>
        </w:rPr>
        <w:t>Бег на 30 метров выполняется с высокого старта, бег на 60 и 100 метров – с низкого или высокого старта.</w:t>
      </w:r>
    </w:p>
    <w:p w:rsidR="00A60730" w:rsidRPr="00A60730" w:rsidRDefault="00A60730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60730">
        <w:rPr>
          <w:bCs/>
          <w:iCs/>
          <w:szCs w:val="24"/>
        </w:rPr>
        <w:t>Участники стартуют по 2-4 человека.</w:t>
      </w:r>
    </w:p>
    <w:p w:rsidR="00A60730" w:rsidRPr="00A60730" w:rsidRDefault="00A60730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60730">
        <w:rPr>
          <w:bCs/>
          <w:i/>
          <w:iCs/>
          <w:szCs w:val="24"/>
        </w:rPr>
        <w:t> Ошибки, в результате которых испытание не засчитывается:</w:t>
      </w:r>
    </w:p>
    <w:p w:rsidR="00A60730" w:rsidRPr="00A60730" w:rsidRDefault="00A60730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60730">
        <w:rPr>
          <w:bCs/>
          <w:i/>
          <w:iCs/>
          <w:szCs w:val="24"/>
        </w:rPr>
        <w:t>- участник не готов к старту через 2 минуты после вызова стартера;</w:t>
      </w:r>
    </w:p>
    <w:p w:rsidR="00A60730" w:rsidRPr="00A60730" w:rsidRDefault="00A60730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60730">
        <w:rPr>
          <w:bCs/>
          <w:i/>
          <w:iCs/>
          <w:szCs w:val="24"/>
        </w:rPr>
        <w:t xml:space="preserve">- участник во время бега уходит со своей дорожки, создавая помехи </w:t>
      </w:r>
      <w:proofErr w:type="gramStart"/>
      <w:r w:rsidRPr="00A60730">
        <w:rPr>
          <w:bCs/>
          <w:i/>
          <w:iCs/>
          <w:szCs w:val="24"/>
        </w:rPr>
        <w:t>другому</w:t>
      </w:r>
      <w:proofErr w:type="gramEnd"/>
      <w:r w:rsidRPr="00A60730">
        <w:rPr>
          <w:bCs/>
          <w:i/>
          <w:iCs/>
          <w:szCs w:val="24"/>
        </w:rPr>
        <w:t xml:space="preserve"> тестируемому;</w:t>
      </w:r>
    </w:p>
    <w:p w:rsidR="00A60730" w:rsidRDefault="00A60730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60730">
        <w:rPr>
          <w:bCs/>
          <w:i/>
          <w:iCs/>
          <w:szCs w:val="24"/>
        </w:rPr>
        <w:t>- старт участника раньше команды стартера «Марш!» или выстрела.</w:t>
      </w:r>
    </w:p>
    <w:p w:rsidR="00A60730" w:rsidRPr="00A60730" w:rsidRDefault="00A60730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</w:p>
    <w:p w:rsidR="009D64BE" w:rsidRDefault="00A05E3C" w:rsidP="00A60730">
      <w:pPr>
        <w:pStyle w:val="a5"/>
        <w:spacing w:line="276" w:lineRule="auto"/>
        <w:ind w:firstLine="0"/>
        <w:jc w:val="both"/>
        <w:rPr>
          <w:b/>
          <w:bCs/>
          <w:iCs/>
          <w:szCs w:val="24"/>
        </w:rPr>
      </w:pPr>
      <w:r>
        <w:rPr>
          <w:b/>
          <w:iCs/>
          <w:szCs w:val="24"/>
        </w:rPr>
        <w:t>2</w:t>
      </w:r>
      <w:r w:rsidR="009D64BE" w:rsidRPr="009D64BE">
        <w:rPr>
          <w:b/>
          <w:iCs/>
          <w:szCs w:val="24"/>
        </w:rPr>
        <w:t>.</w:t>
      </w:r>
      <w:r w:rsidR="009D64BE" w:rsidRPr="009D64BE">
        <w:rPr>
          <w:rFonts w:ascii="Arial" w:hAnsi="Arial" w:cs="Arial"/>
          <w:caps/>
          <w:color w:val="222222"/>
          <w:sz w:val="34"/>
          <w:szCs w:val="34"/>
        </w:rPr>
        <w:t xml:space="preserve"> </w:t>
      </w:r>
      <w:r w:rsidR="009D64BE" w:rsidRPr="009D64BE">
        <w:rPr>
          <w:b/>
          <w:bCs/>
          <w:iCs/>
          <w:szCs w:val="24"/>
        </w:rPr>
        <w:t>ПОДТЯГИВАНИЕ ИЗ ВИСА НА ВЫСОКОЙ ПЕРЕКЛАДИНЕ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9D64BE">
        <w:rPr>
          <w:bCs/>
          <w:iCs/>
          <w:szCs w:val="24"/>
        </w:rPr>
        <w:t>Техника выполнения испытания.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9D64BE">
        <w:rPr>
          <w:bCs/>
          <w:iCs/>
          <w:szCs w:val="24"/>
        </w:rPr>
        <w:t>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9D64BE">
        <w:rPr>
          <w:bCs/>
          <w:iCs/>
          <w:szCs w:val="24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9D64BE">
        <w:rPr>
          <w:bCs/>
          <w:iCs/>
          <w:szCs w:val="24"/>
        </w:rPr>
        <w:t>Испытание выполняется на максимальное количество раз доступное участнику.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9D64BE">
        <w:rPr>
          <w:bCs/>
          <w:iCs/>
          <w:szCs w:val="24"/>
        </w:rPr>
        <w:t>Засчитывается количество правильно выполненных подтягиваний, фиксируемых счетом судьи вслух.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9D64BE">
        <w:rPr>
          <w:bCs/>
          <w:i/>
          <w:iCs/>
          <w:szCs w:val="24"/>
        </w:rPr>
        <w:t> Ошибки, в результате которых испытание не засчитывается: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9D64BE">
        <w:rPr>
          <w:bCs/>
          <w:i/>
          <w:iCs/>
          <w:szCs w:val="24"/>
        </w:rPr>
        <w:t>- нарушение требований к исходному положению (неправильный хват рук, согнутые в локтевых суставах руки и в коленных суставах ноги, перекрещенные ноги);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9D64BE">
        <w:rPr>
          <w:bCs/>
          <w:i/>
          <w:iCs/>
          <w:szCs w:val="24"/>
        </w:rPr>
        <w:t>- нарушение техники выполнения испытания;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9D64BE">
        <w:rPr>
          <w:bCs/>
          <w:i/>
          <w:iCs/>
          <w:szCs w:val="24"/>
        </w:rPr>
        <w:t>- подбородок тестируемого ниже уровня грифа перекладины;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9D64BE">
        <w:rPr>
          <w:bCs/>
          <w:i/>
          <w:iCs/>
          <w:szCs w:val="24"/>
        </w:rPr>
        <w:t>- фиксация исходного положения менее чем на 1 секунду;</w:t>
      </w:r>
    </w:p>
    <w:p w:rsidR="009D64BE" w:rsidRPr="009D64BE" w:rsidRDefault="009D64BE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9D64BE">
        <w:rPr>
          <w:bCs/>
          <w:i/>
          <w:iCs/>
          <w:szCs w:val="24"/>
        </w:rPr>
        <w:t>- подтягивание рывками или с использованием маха ногами (туловищем);</w:t>
      </w:r>
    </w:p>
    <w:p w:rsidR="009D64BE" w:rsidRDefault="009D64BE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9D64BE">
        <w:rPr>
          <w:bCs/>
          <w:i/>
          <w:iCs/>
          <w:szCs w:val="24"/>
        </w:rPr>
        <w:t>- явно видимое поочередное (неравномерное) сгибание рук.</w:t>
      </w:r>
    </w:p>
    <w:p w:rsidR="00A60730" w:rsidRPr="009D64BE" w:rsidRDefault="00A60730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</w:p>
    <w:p w:rsidR="009D64BE" w:rsidRPr="009D64BE" w:rsidRDefault="00A05E3C" w:rsidP="00A60730">
      <w:pPr>
        <w:pStyle w:val="a5"/>
        <w:spacing w:line="276" w:lineRule="auto"/>
        <w:ind w:firstLine="0"/>
        <w:jc w:val="both"/>
        <w:rPr>
          <w:b/>
          <w:bCs/>
          <w:iCs/>
          <w:szCs w:val="24"/>
        </w:rPr>
      </w:pPr>
      <w:r>
        <w:rPr>
          <w:b/>
          <w:iCs/>
          <w:szCs w:val="24"/>
        </w:rPr>
        <w:t>2</w:t>
      </w:r>
      <w:r w:rsidR="009D64BE" w:rsidRPr="00A05E3C">
        <w:rPr>
          <w:b/>
          <w:iCs/>
          <w:szCs w:val="24"/>
        </w:rPr>
        <w:t>.</w:t>
      </w:r>
      <w:r>
        <w:rPr>
          <w:b/>
          <w:iCs/>
          <w:szCs w:val="24"/>
        </w:rPr>
        <w:t>1.</w:t>
      </w:r>
      <w:r w:rsidR="009D64BE" w:rsidRPr="009D64BE">
        <w:rPr>
          <w:rFonts w:ascii="Arial" w:hAnsi="Arial" w:cs="Arial"/>
          <w:caps/>
          <w:color w:val="222222"/>
          <w:sz w:val="34"/>
          <w:szCs w:val="34"/>
        </w:rPr>
        <w:t xml:space="preserve"> </w:t>
      </w:r>
      <w:r w:rsidR="009D64BE" w:rsidRPr="009D64BE">
        <w:rPr>
          <w:b/>
          <w:bCs/>
          <w:iCs/>
          <w:szCs w:val="24"/>
        </w:rPr>
        <w:t>ПОДТЯГИВАНИЕ ИЗ ВИСА ЛЕЖА НА НИЗКОЙ ПЕРЕКЛАДИНЕ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iCs/>
          <w:szCs w:val="24"/>
        </w:rPr>
      </w:pPr>
      <w:r w:rsidRPr="00A05E3C">
        <w:rPr>
          <w:iCs/>
          <w:szCs w:val="24"/>
        </w:rPr>
        <w:lastRenderedPageBreak/>
        <w:t xml:space="preserve">Подтягивание на низкой перекладине выполняется из исходного положения: </w:t>
      </w:r>
      <w:proofErr w:type="gramStart"/>
      <w:r w:rsidRPr="00A05E3C">
        <w:rPr>
          <w:iCs/>
          <w:szCs w:val="24"/>
        </w:rPr>
        <w:t>вис</w:t>
      </w:r>
      <w:proofErr w:type="gramEnd"/>
      <w:r w:rsidRPr="00A05E3C">
        <w:rPr>
          <w:iCs/>
          <w:szCs w:val="24"/>
        </w:rPr>
        <w:t xml:space="preserve">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iCs/>
          <w:szCs w:val="24"/>
        </w:rPr>
      </w:pPr>
      <w:r w:rsidRPr="00A05E3C">
        <w:rPr>
          <w:iCs/>
          <w:szCs w:val="24"/>
        </w:rPr>
        <w:t>Высота грифа перекладины для участников I – IX ступеней – 90 см по верхнему краю.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iCs/>
          <w:szCs w:val="24"/>
        </w:rPr>
      </w:pPr>
      <w:r w:rsidRPr="00A05E3C">
        <w:rPr>
          <w:iCs/>
          <w:szCs w:val="24"/>
        </w:rPr>
        <w:t>Для того чтобы занять исходное положение, участник подходит </w:t>
      </w:r>
      <w:r w:rsidRPr="00A05E3C">
        <w:rPr>
          <w:iCs/>
          <w:szCs w:val="24"/>
        </w:rPr>
        <w:br/>
        <w:t>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iCs/>
          <w:szCs w:val="24"/>
        </w:rPr>
      </w:pPr>
      <w:r w:rsidRPr="00A05E3C">
        <w:rPr>
          <w:iCs/>
          <w:szCs w:val="24"/>
        </w:rPr>
        <w:t>Из исходного положения участник подтягивается до пересечения подбородком грифа перекладины, возвращается в исходное положение, зафиксировав его на 1 секунду</w:t>
      </w:r>
      <w:proofErr w:type="gramStart"/>
      <w:r w:rsidRPr="00A05E3C">
        <w:rPr>
          <w:iCs/>
          <w:szCs w:val="24"/>
        </w:rPr>
        <w:t>.</w:t>
      </w:r>
      <w:proofErr w:type="gramEnd"/>
      <w:r w:rsidRPr="00A05E3C">
        <w:rPr>
          <w:iCs/>
          <w:szCs w:val="24"/>
        </w:rPr>
        <w:t xml:space="preserve"> </w:t>
      </w:r>
      <w:proofErr w:type="gramStart"/>
      <w:r w:rsidRPr="00A05E3C">
        <w:rPr>
          <w:iCs/>
          <w:szCs w:val="24"/>
        </w:rPr>
        <w:t>и</w:t>
      </w:r>
      <w:proofErr w:type="gramEnd"/>
      <w:r w:rsidRPr="00A05E3C">
        <w:rPr>
          <w:iCs/>
          <w:szCs w:val="24"/>
        </w:rPr>
        <w:t xml:space="preserve"> продолжает выполнение испытания.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iCs/>
          <w:szCs w:val="24"/>
        </w:rPr>
      </w:pPr>
      <w:r w:rsidRPr="00A05E3C">
        <w:rPr>
          <w:iCs/>
          <w:szCs w:val="24"/>
        </w:rPr>
        <w:t>Засчитывается количество правильно выполненных подтягиваний, фиксируемых счетом судьи вслух.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i/>
          <w:iCs/>
          <w:szCs w:val="24"/>
        </w:rPr>
      </w:pPr>
      <w:r w:rsidRPr="00A05E3C">
        <w:rPr>
          <w:iCs/>
          <w:szCs w:val="24"/>
        </w:rPr>
        <w:t> </w:t>
      </w:r>
      <w:r w:rsidRPr="00A05E3C">
        <w:rPr>
          <w:i/>
          <w:iCs/>
          <w:szCs w:val="24"/>
        </w:rPr>
        <w:t>Ошибки, в результате которых испытание не засчитывается: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i/>
          <w:iCs/>
          <w:szCs w:val="24"/>
        </w:rPr>
      </w:pPr>
      <w:r w:rsidRPr="00A05E3C">
        <w:rPr>
          <w:i/>
          <w:iCs/>
          <w:szCs w:val="24"/>
        </w:rPr>
        <w:t>- нарушение требований к исходному положению (неправильный хват рук, согнутые в локтевых суставах руки);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i/>
          <w:iCs/>
          <w:szCs w:val="24"/>
        </w:rPr>
      </w:pPr>
      <w:r w:rsidRPr="00A05E3C">
        <w:rPr>
          <w:i/>
          <w:iCs/>
          <w:szCs w:val="24"/>
        </w:rPr>
        <w:t>- нарушение техники выполнения испытания: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i/>
          <w:iCs/>
          <w:szCs w:val="24"/>
        </w:rPr>
      </w:pPr>
      <w:r w:rsidRPr="00A05E3C">
        <w:rPr>
          <w:i/>
          <w:iCs/>
          <w:szCs w:val="24"/>
        </w:rPr>
        <w:t>- подтягивание выполнено с нарушением прямой линии «голова – туловище – ноги»;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i/>
          <w:iCs/>
          <w:szCs w:val="24"/>
        </w:rPr>
      </w:pPr>
      <w:r w:rsidRPr="00A05E3C">
        <w:rPr>
          <w:i/>
          <w:iCs/>
          <w:szCs w:val="24"/>
        </w:rPr>
        <w:t>- подбородок тестируемого не поднялся выше грифа перекладины;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i/>
          <w:iCs/>
          <w:szCs w:val="24"/>
        </w:rPr>
      </w:pPr>
      <w:r w:rsidRPr="00A05E3C">
        <w:rPr>
          <w:i/>
          <w:iCs/>
          <w:szCs w:val="24"/>
        </w:rPr>
        <w:t>- явно видимое поочередное (неравномерное) сгибание рук.</w:t>
      </w:r>
    </w:p>
    <w:p w:rsidR="00A05E3C" w:rsidRDefault="00A05E3C" w:rsidP="00A60730">
      <w:pPr>
        <w:pStyle w:val="a5"/>
        <w:spacing w:line="276" w:lineRule="auto"/>
        <w:jc w:val="both"/>
        <w:rPr>
          <w:i/>
          <w:iCs/>
          <w:szCs w:val="24"/>
        </w:rPr>
      </w:pPr>
      <w:r w:rsidRPr="00A05E3C">
        <w:rPr>
          <w:i/>
          <w:iCs/>
          <w:szCs w:val="24"/>
        </w:rPr>
        <w:t>- отсутствие фиксации на 1 секунду исходного положения.</w:t>
      </w:r>
    </w:p>
    <w:p w:rsidR="00A60730" w:rsidRDefault="00A60730" w:rsidP="00A60730">
      <w:pPr>
        <w:pStyle w:val="a5"/>
        <w:spacing w:line="276" w:lineRule="auto"/>
        <w:jc w:val="both"/>
        <w:rPr>
          <w:i/>
          <w:iCs/>
          <w:szCs w:val="24"/>
        </w:rPr>
      </w:pPr>
    </w:p>
    <w:p w:rsidR="00A05E3C" w:rsidRDefault="00A05E3C" w:rsidP="00A60730">
      <w:pPr>
        <w:pStyle w:val="a5"/>
        <w:spacing w:line="276" w:lineRule="auto"/>
        <w:ind w:firstLine="0"/>
        <w:jc w:val="both"/>
        <w:rPr>
          <w:b/>
          <w:bCs/>
          <w:iCs/>
          <w:szCs w:val="24"/>
        </w:rPr>
      </w:pPr>
      <w:r w:rsidRPr="00A05E3C">
        <w:rPr>
          <w:b/>
          <w:iCs/>
          <w:szCs w:val="24"/>
        </w:rPr>
        <w:t>2.2.</w:t>
      </w:r>
      <w:r w:rsidRPr="00A05E3C">
        <w:rPr>
          <w:rFonts w:ascii="Arial" w:hAnsi="Arial" w:cs="Arial"/>
          <w:caps/>
          <w:color w:val="222222"/>
          <w:sz w:val="34"/>
          <w:szCs w:val="34"/>
        </w:rPr>
        <w:t xml:space="preserve"> </w:t>
      </w:r>
      <w:r w:rsidRPr="00A05E3C">
        <w:rPr>
          <w:b/>
          <w:bCs/>
          <w:iCs/>
          <w:szCs w:val="24"/>
        </w:rPr>
        <w:t>СГИБАНИЕ И РАЗГИБАНИЕ РУК В УПОРЕ ЛЕЖА НА ПОЛУ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 xml:space="preserve">Сгибание и разгибание рук в упоре лежа выполняется из исходного положения: </w:t>
      </w:r>
      <w:proofErr w:type="gramStart"/>
      <w:r w:rsidRPr="00A05E3C">
        <w:rPr>
          <w:bCs/>
          <w:iCs/>
          <w:szCs w:val="24"/>
        </w:rPr>
        <w:t>упор</w:t>
      </w:r>
      <w:proofErr w:type="gramEnd"/>
      <w:r w:rsidRPr="00A05E3C">
        <w:rPr>
          <w:bCs/>
          <w:iCs/>
          <w:szCs w:val="24"/>
        </w:rPr>
        <w:t xml:space="preserve">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>Засчитывается количество правильно выполненных циклов, состоящих из сгибаний и разгибаний рук, фиксируемых счетом судьи вслух или с использованием специальных приспособлений (электронных контактных платформ).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>Сгибая руки, необходимо коснуться грудью пола или контактной платформы высотой 5 см, затем, разгибая руки, вернуться в исходное положение и, зафиксировав его на 1 секунду, продолжить выполнение испытания.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 Ошибки, в результате которых испытание не засчитывается: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нарушение требований к исходному положению;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нарушение техники выполнения испытания;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нарушение прямой линии «плечи – туловище – ноги»;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отсутствие фиксации на 1 секунду исходного положения;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превышение допустимого угла разведения локтей;</w:t>
      </w:r>
    </w:p>
    <w:p w:rsid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разновременное разгибание рук.</w:t>
      </w:r>
    </w:p>
    <w:p w:rsidR="00A05E3C" w:rsidRDefault="00A05E3C" w:rsidP="00A60730">
      <w:pPr>
        <w:pStyle w:val="a5"/>
        <w:spacing w:line="276" w:lineRule="auto"/>
        <w:ind w:firstLine="0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</w:t>
      </w:r>
      <w:r w:rsidRPr="00A05E3C">
        <w:rPr>
          <w:rFonts w:ascii="Arial" w:hAnsi="Arial" w:cs="Arial"/>
          <w:caps/>
          <w:color w:val="222222"/>
          <w:sz w:val="34"/>
          <w:szCs w:val="34"/>
        </w:rPr>
        <w:t xml:space="preserve"> </w:t>
      </w:r>
      <w:r w:rsidRPr="00A05E3C">
        <w:rPr>
          <w:b/>
          <w:bCs/>
          <w:iCs/>
          <w:szCs w:val="24"/>
        </w:rPr>
        <w:t xml:space="preserve">НАКЛОН ВПЕРЕД ИЗ </w:t>
      </w:r>
      <w:proofErr w:type="gramStart"/>
      <w:r w:rsidRPr="00A05E3C">
        <w:rPr>
          <w:b/>
          <w:bCs/>
          <w:iCs/>
          <w:szCs w:val="24"/>
        </w:rPr>
        <w:t>ПОЛОЖЕНИЯ</w:t>
      </w:r>
      <w:proofErr w:type="gramEnd"/>
      <w:r w:rsidRPr="00A05E3C">
        <w:rPr>
          <w:b/>
          <w:bCs/>
          <w:iCs/>
          <w:szCs w:val="24"/>
        </w:rPr>
        <w:t xml:space="preserve"> СТОЯ НА ГИМНАСТИЧЕСКОЙ СКАМЬЕ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 xml:space="preserve">Наклон вперед из </w:t>
      </w:r>
      <w:proofErr w:type="gramStart"/>
      <w:r w:rsidRPr="00A05E3C">
        <w:rPr>
          <w:bCs/>
          <w:iCs/>
          <w:szCs w:val="24"/>
        </w:rPr>
        <w:t>положения</w:t>
      </w:r>
      <w:proofErr w:type="gramEnd"/>
      <w:r w:rsidRPr="00A05E3C">
        <w:rPr>
          <w:bCs/>
          <w:iCs/>
          <w:szCs w:val="24"/>
        </w:rPr>
        <w:t xml:space="preserve"> стоя с прямыми ногами на гимнастической скамье выполняется из исходного положения: стоя на гимнастической скамье, ноги выпрямлены в коленях, ступни ног расположены параллельно на ширине 10-15 см.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lastRenderedPageBreak/>
        <w:t>При выполнении испытания по команде судьи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секунд.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>Величина гибкости измеряется в сантиметрах. Результат выше уровня гимнастической скамьи определяется знаком « - »</w:t>
      </w:r>
      <w:proofErr w:type="gramStart"/>
      <w:r w:rsidRPr="00A05E3C">
        <w:rPr>
          <w:bCs/>
          <w:iCs/>
          <w:szCs w:val="24"/>
        </w:rPr>
        <w:t xml:space="preserve"> ,</w:t>
      </w:r>
      <w:proofErr w:type="gramEnd"/>
      <w:r w:rsidRPr="00A05E3C">
        <w:rPr>
          <w:bCs/>
          <w:iCs/>
          <w:szCs w:val="24"/>
        </w:rPr>
        <w:t xml:space="preserve"> ниже – знаком «+ ».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Ошибки, в результате которых испытание не засчитывается: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сгибание ног в коленях;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фиксация результата пальцами одной руки;</w:t>
      </w:r>
    </w:p>
    <w:p w:rsid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отсутствие фиксации результата в течение 2 секунд.</w:t>
      </w:r>
    </w:p>
    <w:p w:rsidR="00A60730" w:rsidRDefault="00A60730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</w:p>
    <w:p w:rsidR="00A05E3C" w:rsidRDefault="00A05E3C" w:rsidP="00A60730">
      <w:pPr>
        <w:pStyle w:val="a5"/>
        <w:spacing w:line="276" w:lineRule="auto"/>
        <w:ind w:firstLine="0"/>
        <w:jc w:val="both"/>
        <w:rPr>
          <w:b/>
          <w:bCs/>
          <w:iCs/>
          <w:szCs w:val="24"/>
        </w:rPr>
      </w:pPr>
      <w:r w:rsidRPr="00A05E3C">
        <w:rPr>
          <w:b/>
          <w:bCs/>
          <w:iCs/>
          <w:szCs w:val="24"/>
        </w:rPr>
        <w:t>4.</w:t>
      </w:r>
      <w:r w:rsidRPr="00A05E3C">
        <w:rPr>
          <w:rFonts w:ascii="Arial" w:hAnsi="Arial" w:cs="Arial"/>
          <w:b/>
          <w:caps/>
          <w:color w:val="222222"/>
          <w:sz w:val="34"/>
          <w:szCs w:val="34"/>
        </w:rPr>
        <w:t xml:space="preserve"> </w:t>
      </w:r>
      <w:r w:rsidRPr="00A05E3C">
        <w:rPr>
          <w:b/>
          <w:bCs/>
          <w:iCs/>
          <w:szCs w:val="24"/>
        </w:rPr>
        <w:t>ПРЫЖОК В ДЛИНУ С МЕСТА ТОЛЧКОМ ДВУМЯ НОГАМИ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>Участник принимает исходное положение: ноги на ширине плеч, ступни параллельно, носки ног перед линией отталкивания. Одновременным толчком двух ног выполняется прыжок вперед. Допускаются махи руками.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>Участнику предоставляется три попытки. В зачет идет лучший результат.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>Участник имеет право: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>- при подготовке и выполнении прыжка производить маховые движения руками;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>- использовать все время (1 минуту), отведенное на подготовку и выполнение прыжка.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Cs/>
          <w:szCs w:val="24"/>
        </w:rPr>
        <w:t> </w:t>
      </w:r>
      <w:r w:rsidRPr="00A05E3C">
        <w:rPr>
          <w:bCs/>
          <w:i/>
          <w:iCs/>
          <w:szCs w:val="24"/>
        </w:rPr>
        <w:t>Ошибки, в результате которых испытание не засчитывается: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заступ за линию отталкивания или касание ее;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отталкивание с предварительного подскока;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поочередное отталкивание ногами;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использование каких-либо отягощений, выбрасываемых во время прыжка;</w:t>
      </w:r>
    </w:p>
    <w:p w:rsid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уход с места приземления назад по направлению прыжка.</w:t>
      </w:r>
    </w:p>
    <w:p w:rsidR="00A60730" w:rsidRDefault="00A60730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</w:p>
    <w:p w:rsidR="00A05E3C" w:rsidRDefault="00A05E3C" w:rsidP="00A60730">
      <w:pPr>
        <w:pStyle w:val="a5"/>
        <w:spacing w:line="276" w:lineRule="auto"/>
        <w:ind w:firstLine="0"/>
        <w:jc w:val="both"/>
        <w:rPr>
          <w:b/>
          <w:bCs/>
          <w:iCs/>
          <w:szCs w:val="24"/>
        </w:rPr>
      </w:pPr>
      <w:r w:rsidRPr="00A05E3C">
        <w:rPr>
          <w:b/>
          <w:bCs/>
          <w:iCs/>
          <w:szCs w:val="24"/>
        </w:rPr>
        <w:t>5.</w:t>
      </w:r>
      <w:r w:rsidRPr="00A05E3C">
        <w:rPr>
          <w:rFonts w:ascii="Arial" w:hAnsi="Arial" w:cs="Arial"/>
          <w:b/>
          <w:caps/>
          <w:color w:val="222222"/>
          <w:sz w:val="34"/>
          <w:szCs w:val="34"/>
        </w:rPr>
        <w:t xml:space="preserve"> </w:t>
      </w:r>
      <w:r w:rsidRPr="00A05E3C">
        <w:rPr>
          <w:b/>
          <w:bCs/>
          <w:iCs/>
          <w:szCs w:val="24"/>
        </w:rPr>
        <w:t xml:space="preserve">ПОДНИМАНИЕ ТУЛОВИЩА ИЗ </w:t>
      </w:r>
      <w:proofErr w:type="gramStart"/>
      <w:r w:rsidRPr="00A05E3C">
        <w:rPr>
          <w:b/>
          <w:bCs/>
          <w:iCs/>
          <w:szCs w:val="24"/>
        </w:rPr>
        <w:t>ПОЛОЖЕНИЯ</w:t>
      </w:r>
      <w:proofErr w:type="gramEnd"/>
      <w:r w:rsidRPr="00A05E3C">
        <w:rPr>
          <w:b/>
          <w:bCs/>
          <w:iCs/>
          <w:szCs w:val="24"/>
        </w:rPr>
        <w:t xml:space="preserve"> ЛЕЖА НА СПИНЕ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 xml:space="preserve">Поднимание туловища из </w:t>
      </w:r>
      <w:proofErr w:type="gramStart"/>
      <w:r w:rsidRPr="00A05E3C">
        <w:rPr>
          <w:bCs/>
          <w:iCs/>
          <w:szCs w:val="24"/>
        </w:rPr>
        <w:t>положения</w:t>
      </w:r>
      <w:proofErr w:type="gramEnd"/>
      <w:r w:rsidRPr="00A05E3C">
        <w:rPr>
          <w:bCs/>
          <w:iCs/>
          <w:szCs w:val="24"/>
        </w:rPr>
        <w:t xml:space="preserve">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 xml:space="preserve">Участник выполняет максимальное количество </w:t>
      </w:r>
      <w:proofErr w:type="spellStart"/>
      <w:r w:rsidRPr="00A05E3C">
        <w:rPr>
          <w:bCs/>
          <w:iCs/>
          <w:szCs w:val="24"/>
        </w:rPr>
        <w:t>подниманий</w:t>
      </w:r>
      <w:proofErr w:type="spellEnd"/>
      <w:r w:rsidRPr="00A05E3C">
        <w:rPr>
          <w:bCs/>
          <w:iCs/>
          <w:szCs w:val="24"/>
        </w:rPr>
        <w:t xml:space="preserve"> туловища за 1 минуту, касаясь локтями бедер (коленей), с последующим возвратом в исходное положение. Засчитывается количество правильно </w:t>
      </w:r>
      <w:proofErr w:type="gramStart"/>
      <w:r w:rsidRPr="00A05E3C">
        <w:rPr>
          <w:bCs/>
          <w:iCs/>
          <w:szCs w:val="24"/>
        </w:rPr>
        <w:t>выполненных</w:t>
      </w:r>
      <w:proofErr w:type="gramEnd"/>
      <w:r w:rsidRPr="00A05E3C">
        <w:rPr>
          <w:bCs/>
          <w:iCs/>
          <w:szCs w:val="24"/>
        </w:rPr>
        <w:t xml:space="preserve"> </w:t>
      </w:r>
      <w:proofErr w:type="spellStart"/>
      <w:r w:rsidRPr="00A05E3C">
        <w:rPr>
          <w:bCs/>
          <w:iCs/>
          <w:szCs w:val="24"/>
        </w:rPr>
        <w:t>подниманий</w:t>
      </w:r>
      <w:proofErr w:type="spellEnd"/>
      <w:r w:rsidRPr="00A05E3C">
        <w:rPr>
          <w:bCs/>
          <w:iCs/>
          <w:szCs w:val="24"/>
        </w:rPr>
        <w:t xml:space="preserve"> туловища.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Cs/>
          <w:szCs w:val="24"/>
        </w:rPr>
      </w:pPr>
      <w:r w:rsidRPr="00A05E3C">
        <w:rPr>
          <w:bCs/>
          <w:iCs/>
          <w:szCs w:val="24"/>
        </w:rPr>
        <w:t>Испытание (теста) выполняется парно. Поочередно один из партнеров выполняет испытание (тест), другой удерживает его ноги за ступни и (или) голени. При наличии специализированного лицензионного оборудования для выполнения нормативов испытаний (тестов) комплекса ГТО, удержание ног может осуществляться участником в специальном пазе спортивного снаряда самостоятельно.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Cs/>
          <w:szCs w:val="24"/>
        </w:rPr>
        <w:t> </w:t>
      </w:r>
      <w:r w:rsidRPr="00A05E3C">
        <w:rPr>
          <w:bCs/>
          <w:i/>
          <w:iCs/>
          <w:szCs w:val="24"/>
        </w:rPr>
        <w:t>Ошибки, при которых выполнение не засчитывается: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отсутствие касания локтями бедер (коленей);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отсутствие касания лопатками мата;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размыкание пальцев рук «из замка»;</w:t>
      </w:r>
    </w:p>
    <w:p w:rsidR="00A05E3C" w:rsidRP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смещение таза (поднимание таза)</w:t>
      </w:r>
    </w:p>
    <w:p w:rsidR="00A05E3C" w:rsidRDefault="00A05E3C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  <w:r w:rsidRPr="00A05E3C">
        <w:rPr>
          <w:bCs/>
          <w:i/>
          <w:iCs/>
          <w:szCs w:val="24"/>
        </w:rPr>
        <w:t>- изменение прямого угла согнутых ног.</w:t>
      </w:r>
    </w:p>
    <w:p w:rsidR="00A60730" w:rsidRPr="00A05E3C" w:rsidRDefault="00A60730" w:rsidP="00A60730">
      <w:pPr>
        <w:pStyle w:val="a5"/>
        <w:spacing w:line="276" w:lineRule="auto"/>
        <w:jc w:val="both"/>
        <w:rPr>
          <w:bCs/>
          <w:i/>
          <w:iCs/>
          <w:szCs w:val="24"/>
        </w:rPr>
      </w:pPr>
    </w:p>
    <w:p w:rsidR="00D31DB7" w:rsidRPr="006E3FB2" w:rsidRDefault="00D31DB7" w:rsidP="00A60730">
      <w:pPr>
        <w:pStyle w:val="a3"/>
        <w:numPr>
          <w:ilvl w:val="0"/>
          <w:numId w:val="4"/>
        </w:numPr>
        <w:spacing w:line="276" w:lineRule="auto"/>
        <w:jc w:val="center"/>
        <w:rPr>
          <w:b/>
          <w:szCs w:val="24"/>
        </w:rPr>
      </w:pPr>
      <w:r w:rsidRPr="006E3FB2">
        <w:rPr>
          <w:b/>
          <w:szCs w:val="24"/>
        </w:rPr>
        <w:lastRenderedPageBreak/>
        <w:t>УСЛОВИЯ П</w:t>
      </w:r>
      <w:r w:rsidR="00417216">
        <w:rPr>
          <w:b/>
          <w:szCs w:val="24"/>
        </w:rPr>
        <w:t>ОДВЕДЕНИЯ ИТОГОВ</w:t>
      </w:r>
    </w:p>
    <w:p w:rsidR="00A60730" w:rsidRDefault="00077E76" w:rsidP="00A60730">
      <w:pPr>
        <w:pStyle w:val="a3"/>
        <w:tabs>
          <w:tab w:val="num" w:pos="0"/>
        </w:tabs>
        <w:spacing w:line="276" w:lineRule="auto"/>
        <w:jc w:val="both"/>
      </w:pPr>
      <w:r>
        <w:t>Определение личного  места участников соревнования осуществляется по 100-бальной системе путем подсчета баллов, полученных участниками по результатам выполнения испытаний (тестов) комплекса ГТО, вошедших в перечень вариативных программ ГТО, с использованием таблиц оценки результатов в видах испытаний (тестов) ВФСК ГТО.</w:t>
      </w:r>
    </w:p>
    <w:p w:rsidR="00077E76" w:rsidRPr="008C0485" w:rsidRDefault="00077E76" w:rsidP="00A60730">
      <w:pPr>
        <w:pStyle w:val="a3"/>
        <w:tabs>
          <w:tab w:val="num" w:pos="0"/>
        </w:tabs>
        <w:spacing w:line="276" w:lineRule="auto"/>
        <w:jc w:val="both"/>
        <w:rPr>
          <w:szCs w:val="24"/>
        </w:rPr>
      </w:pPr>
    </w:p>
    <w:p w:rsidR="00D31DB7" w:rsidRPr="006E3FB2" w:rsidRDefault="00D31DB7" w:rsidP="00A60730">
      <w:pPr>
        <w:pStyle w:val="a3"/>
        <w:numPr>
          <w:ilvl w:val="0"/>
          <w:numId w:val="4"/>
        </w:numPr>
        <w:spacing w:line="276" w:lineRule="auto"/>
        <w:jc w:val="center"/>
        <w:rPr>
          <w:b/>
          <w:szCs w:val="24"/>
        </w:rPr>
      </w:pPr>
      <w:r w:rsidRPr="006E3FB2">
        <w:rPr>
          <w:b/>
          <w:szCs w:val="24"/>
        </w:rPr>
        <w:t>НАГРАЖДЕНИЕ УЧАСТНИКОВ.</w:t>
      </w:r>
    </w:p>
    <w:p w:rsidR="00E50F98" w:rsidRDefault="00D31DB7" w:rsidP="00A60730">
      <w:pPr>
        <w:pStyle w:val="a3"/>
        <w:spacing w:line="276" w:lineRule="auto"/>
        <w:jc w:val="both"/>
        <w:rPr>
          <w:szCs w:val="24"/>
        </w:rPr>
      </w:pPr>
      <w:r w:rsidRPr="006E3FB2">
        <w:rPr>
          <w:szCs w:val="24"/>
        </w:rPr>
        <w:t xml:space="preserve">Победители и призеры соревнований </w:t>
      </w:r>
      <w:r w:rsidR="00D46755">
        <w:rPr>
          <w:szCs w:val="24"/>
        </w:rPr>
        <w:t xml:space="preserve">(в каждой группе) </w:t>
      </w:r>
      <w:r w:rsidR="00442AC3" w:rsidRPr="006E3FB2">
        <w:rPr>
          <w:szCs w:val="24"/>
        </w:rPr>
        <w:t xml:space="preserve">награждаются </w:t>
      </w:r>
      <w:r w:rsidR="00512E1B">
        <w:rPr>
          <w:szCs w:val="24"/>
        </w:rPr>
        <w:t xml:space="preserve"> грамотами </w:t>
      </w:r>
      <w:r w:rsidR="00786CD3">
        <w:rPr>
          <w:szCs w:val="24"/>
        </w:rPr>
        <w:t xml:space="preserve">ГАУ ЯНАО </w:t>
      </w:r>
      <w:r w:rsidRPr="006E3FB2">
        <w:rPr>
          <w:szCs w:val="24"/>
        </w:rPr>
        <w:t>СШОР</w:t>
      </w:r>
      <w:r w:rsidR="00786CD3">
        <w:rPr>
          <w:szCs w:val="24"/>
        </w:rPr>
        <w:t xml:space="preserve"> </w:t>
      </w:r>
      <w:proofErr w:type="spellStart"/>
      <w:r w:rsidR="00786CD3">
        <w:rPr>
          <w:szCs w:val="24"/>
        </w:rPr>
        <w:t>им.Т.В</w:t>
      </w:r>
      <w:proofErr w:type="spellEnd"/>
      <w:r w:rsidR="00786CD3">
        <w:rPr>
          <w:szCs w:val="24"/>
        </w:rPr>
        <w:t xml:space="preserve">. </w:t>
      </w:r>
      <w:proofErr w:type="spellStart"/>
      <w:r w:rsidR="00786CD3">
        <w:rPr>
          <w:szCs w:val="24"/>
        </w:rPr>
        <w:t>Ахатовой</w:t>
      </w:r>
      <w:proofErr w:type="spellEnd"/>
      <w:r w:rsidR="00B84FE3">
        <w:rPr>
          <w:szCs w:val="24"/>
        </w:rPr>
        <w:t>.</w:t>
      </w:r>
    </w:p>
    <w:p w:rsidR="00A60730" w:rsidRPr="006E3FB2" w:rsidRDefault="00A60730" w:rsidP="00A60730">
      <w:pPr>
        <w:pStyle w:val="a3"/>
        <w:spacing w:line="276" w:lineRule="auto"/>
        <w:jc w:val="both"/>
        <w:rPr>
          <w:szCs w:val="24"/>
        </w:rPr>
      </w:pPr>
    </w:p>
    <w:p w:rsidR="00EC2FE6" w:rsidRPr="00A43238" w:rsidRDefault="00EC2FE6" w:rsidP="00A60730">
      <w:pPr>
        <w:pStyle w:val="a7"/>
        <w:numPr>
          <w:ilvl w:val="0"/>
          <w:numId w:val="4"/>
        </w:numPr>
        <w:tabs>
          <w:tab w:val="num" w:pos="142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A43238">
        <w:rPr>
          <w:rFonts w:ascii="Times New Roman" w:hAnsi="Times New Roman" w:cs="Times New Roman"/>
          <w:b/>
          <w:szCs w:val="24"/>
        </w:rPr>
        <w:t>ОБЕСПЕЧЕНИЕ БЕЗОПАСНОСТИ УЧАСТНИКОВ И ЗРИТЕЛЕЙ.</w:t>
      </w:r>
    </w:p>
    <w:p w:rsidR="004E59A2" w:rsidRPr="00A60730" w:rsidRDefault="00BC6B9C" w:rsidP="00A607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730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соревнований, подготовка и проведение соревнований осуществляется в соответствии с Постановлением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соревнований».</w:t>
      </w:r>
    </w:p>
    <w:sectPr w:rsidR="004E59A2" w:rsidRPr="00A60730" w:rsidSect="00846E8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D30EDD"/>
    <w:multiLevelType w:val="hybridMultilevel"/>
    <w:tmpl w:val="1A28E4A2"/>
    <w:lvl w:ilvl="0" w:tplc="82207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01601"/>
    <w:multiLevelType w:val="hybridMultilevel"/>
    <w:tmpl w:val="3C18D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E4EEF"/>
    <w:multiLevelType w:val="singleLevel"/>
    <w:tmpl w:val="C298B364"/>
    <w:lvl w:ilvl="0">
      <w:start w:val="1"/>
      <w:numFmt w:val="decimal"/>
      <w:lvlText w:val="%1."/>
      <w:lvlJc w:val="left"/>
      <w:pPr>
        <w:tabs>
          <w:tab w:val="num" w:pos="3237"/>
        </w:tabs>
        <w:ind w:left="3237" w:hanging="360"/>
      </w:pPr>
    </w:lvl>
  </w:abstractNum>
  <w:abstractNum w:abstractNumId="4">
    <w:nsid w:val="5670406F"/>
    <w:multiLevelType w:val="hybridMultilevel"/>
    <w:tmpl w:val="5A76D2A6"/>
    <w:lvl w:ilvl="0" w:tplc="818EAD2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73BBF"/>
    <w:multiLevelType w:val="singleLevel"/>
    <w:tmpl w:val="651A29F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B7"/>
    <w:rsid w:val="0000075C"/>
    <w:rsid w:val="000020D3"/>
    <w:rsid w:val="00035E73"/>
    <w:rsid w:val="00051289"/>
    <w:rsid w:val="000660C5"/>
    <w:rsid w:val="00077E76"/>
    <w:rsid w:val="00086308"/>
    <w:rsid w:val="000E078A"/>
    <w:rsid w:val="000F72AE"/>
    <w:rsid w:val="00102CD0"/>
    <w:rsid w:val="00113C05"/>
    <w:rsid w:val="00113E15"/>
    <w:rsid w:val="00115857"/>
    <w:rsid w:val="001170EB"/>
    <w:rsid w:val="00127E76"/>
    <w:rsid w:val="0014597A"/>
    <w:rsid w:val="00147849"/>
    <w:rsid w:val="00184C3A"/>
    <w:rsid w:val="001A3DEC"/>
    <w:rsid w:val="001B2E5C"/>
    <w:rsid w:val="001C2D8E"/>
    <w:rsid w:val="001D272C"/>
    <w:rsid w:val="001F1190"/>
    <w:rsid w:val="00215DEF"/>
    <w:rsid w:val="00232E50"/>
    <w:rsid w:val="00235042"/>
    <w:rsid w:val="00246AF4"/>
    <w:rsid w:val="00247784"/>
    <w:rsid w:val="0025120D"/>
    <w:rsid w:val="002520CB"/>
    <w:rsid w:val="00260EC4"/>
    <w:rsid w:val="0026583D"/>
    <w:rsid w:val="00295243"/>
    <w:rsid w:val="002D348F"/>
    <w:rsid w:val="002E78D3"/>
    <w:rsid w:val="00304C72"/>
    <w:rsid w:val="00322EB6"/>
    <w:rsid w:val="00341973"/>
    <w:rsid w:val="00347CE4"/>
    <w:rsid w:val="00357404"/>
    <w:rsid w:val="00360E67"/>
    <w:rsid w:val="003624F9"/>
    <w:rsid w:val="00382C8A"/>
    <w:rsid w:val="00394886"/>
    <w:rsid w:val="00394F8C"/>
    <w:rsid w:val="003C610F"/>
    <w:rsid w:val="003C7468"/>
    <w:rsid w:val="003E04B9"/>
    <w:rsid w:val="004130FB"/>
    <w:rsid w:val="0041560B"/>
    <w:rsid w:val="00417216"/>
    <w:rsid w:val="00421304"/>
    <w:rsid w:val="00432263"/>
    <w:rsid w:val="00437FFD"/>
    <w:rsid w:val="00442AC3"/>
    <w:rsid w:val="004641B9"/>
    <w:rsid w:val="00485192"/>
    <w:rsid w:val="004B11E9"/>
    <w:rsid w:val="004C0EC9"/>
    <w:rsid w:val="004E59A2"/>
    <w:rsid w:val="00500604"/>
    <w:rsid w:val="00512E1B"/>
    <w:rsid w:val="00520ED9"/>
    <w:rsid w:val="00523032"/>
    <w:rsid w:val="00536534"/>
    <w:rsid w:val="00550353"/>
    <w:rsid w:val="00551A57"/>
    <w:rsid w:val="005665AE"/>
    <w:rsid w:val="00582E8B"/>
    <w:rsid w:val="005A2FD0"/>
    <w:rsid w:val="005B3B98"/>
    <w:rsid w:val="005C2626"/>
    <w:rsid w:val="005F0DB9"/>
    <w:rsid w:val="005F72CB"/>
    <w:rsid w:val="00611A90"/>
    <w:rsid w:val="00657106"/>
    <w:rsid w:val="0068262D"/>
    <w:rsid w:val="006842D3"/>
    <w:rsid w:val="006A6726"/>
    <w:rsid w:val="006B7001"/>
    <w:rsid w:val="006C1803"/>
    <w:rsid w:val="006C316E"/>
    <w:rsid w:val="006D0C02"/>
    <w:rsid w:val="006E3FB2"/>
    <w:rsid w:val="00721E5C"/>
    <w:rsid w:val="007540FF"/>
    <w:rsid w:val="007548B2"/>
    <w:rsid w:val="007769B7"/>
    <w:rsid w:val="00786CD3"/>
    <w:rsid w:val="007A01D0"/>
    <w:rsid w:val="007A7C16"/>
    <w:rsid w:val="007B2624"/>
    <w:rsid w:val="007D06D8"/>
    <w:rsid w:val="007F323D"/>
    <w:rsid w:val="00800781"/>
    <w:rsid w:val="00823CBC"/>
    <w:rsid w:val="00845EB0"/>
    <w:rsid w:val="00846E8D"/>
    <w:rsid w:val="008531AC"/>
    <w:rsid w:val="008610CB"/>
    <w:rsid w:val="0086121D"/>
    <w:rsid w:val="00867B57"/>
    <w:rsid w:val="00881B95"/>
    <w:rsid w:val="00890260"/>
    <w:rsid w:val="008912C2"/>
    <w:rsid w:val="008B0A3C"/>
    <w:rsid w:val="008C0485"/>
    <w:rsid w:val="008C2864"/>
    <w:rsid w:val="008D234E"/>
    <w:rsid w:val="008D5776"/>
    <w:rsid w:val="008E2528"/>
    <w:rsid w:val="0090142A"/>
    <w:rsid w:val="009134F1"/>
    <w:rsid w:val="0092393D"/>
    <w:rsid w:val="009246BC"/>
    <w:rsid w:val="0093107E"/>
    <w:rsid w:val="00991617"/>
    <w:rsid w:val="00994B9A"/>
    <w:rsid w:val="00994DDB"/>
    <w:rsid w:val="009A6E54"/>
    <w:rsid w:val="009B5651"/>
    <w:rsid w:val="009C1234"/>
    <w:rsid w:val="009D64BE"/>
    <w:rsid w:val="009E696E"/>
    <w:rsid w:val="00A05E3C"/>
    <w:rsid w:val="00A246C0"/>
    <w:rsid w:val="00A32CAB"/>
    <w:rsid w:val="00A33DEB"/>
    <w:rsid w:val="00A37E95"/>
    <w:rsid w:val="00A43238"/>
    <w:rsid w:val="00A433B4"/>
    <w:rsid w:val="00A468D1"/>
    <w:rsid w:val="00A522C1"/>
    <w:rsid w:val="00A60730"/>
    <w:rsid w:val="00A81E29"/>
    <w:rsid w:val="00A84945"/>
    <w:rsid w:val="00AA2ADA"/>
    <w:rsid w:val="00AD06E6"/>
    <w:rsid w:val="00AE6145"/>
    <w:rsid w:val="00AF5915"/>
    <w:rsid w:val="00B04864"/>
    <w:rsid w:val="00B155ED"/>
    <w:rsid w:val="00B53898"/>
    <w:rsid w:val="00B83A7C"/>
    <w:rsid w:val="00B84FE3"/>
    <w:rsid w:val="00BA20C0"/>
    <w:rsid w:val="00BA6310"/>
    <w:rsid w:val="00BB1C67"/>
    <w:rsid w:val="00BC6B9C"/>
    <w:rsid w:val="00C04471"/>
    <w:rsid w:val="00C0501D"/>
    <w:rsid w:val="00C35CE5"/>
    <w:rsid w:val="00C463F7"/>
    <w:rsid w:val="00C5082F"/>
    <w:rsid w:val="00C55FF3"/>
    <w:rsid w:val="00C6511E"/>
    <w:rsid w:val="00C70D98"/>
    <w:rsid w:val="00C8250B"/>
    <w:rsid w:val="00C82F9C"/>
    <w:rsid w:val="00C84FFA"/>
    <w:rsid w:val="00C9278B"/>
    <w:rsid w:val="00CA17D9"/>
    <w:rsid w:val="00CB505B"/>
    <w:rsid w:val="00CC2BA4"/>
    <w:rsid w:val="00CD2347"/>
    <w:rsid w:val="00CE4A8E"/>
    <w:rsid w:val="00CF1F4D"/>
    <w:rsid w:val="00CF6D16"/>
    <w:rsid w:val="00D2407B"/>
    <w:rsid w:val="00D31DB7"/>
    <w:rsid w:val="00D45C66"/>
    <w:rsid w:val="00D46755"/>
    <w:rsid w:val="00D567E4"/>
    <w:rsid w:val="00D84BC0"/>
    <w:rsid w:val="00D86070"/>
    <w:rsid w:val="00D8700C"/>
    <w:rsid w:val="00D95254"/>
    <w:rsid w:val="00DA0A6B"/>
    <w:rsid w:val="00DB4CBF"/>
    <w:rsid w:val="00DD3326"/>
    <w:rsid w:val="00DE4F1A"/>
    <w:rsid w:val="00DE7CF6"/>
    <w:rsid w:val="00DF0FF6"/>
    <w:rsid w:val="00E01EC0"/>
    <w:rsid w:val="00E11708"/>
    <w:rsid w:val="00E23DC0"/>
    <w:rsid w:val="00E50023"/>
    <w:rsid w:val="00E50F98"/>
    <w:rsid w:val="00E61DDA"/>
    <w:rsid w:val="00E6377A"/>
    <w:rsid w:val="00E77BF3"/>
    <w:rsid w:val="00E85172"/>
    <w:rsid w:val="00E91AFB"/>
    <w:rsid w:val="00EB5258"/>
    <w:rsid w:val="00EC2FE6"/>
    <w:rsid w:val="00ED5791"/>
    <w:rsid w:val="00EE2117"/>
    <w:rsid w:val="00EF206B"/>
    <w:rsid w:val="00F009A4"/>
    <w:rsid w:val="00F00AE3"/>
    <w:rsid w:val="00F02966"/>
    <w:rsid w:val="00F43CD9"/>
    <w:rsid w:val="00F464D1"/>
    <w:rsid w:val="00F55CE2"/>
    <w:rsid w:val="00F70817"/>
    <w:rsid w:val="00F72C0D"/>
    <w:rsid w:val="00F8505B"/>
    <w:rsid w:val="00F87021"/>
    <w:rsid w:val="00FA5E18"/>
    <w:rsid w:val="00FB332A"/>
    <w:rsid w:val="00FD440F"/>
    <w:rsid w:val="00FE0AE3"/>
    <w:rsid w:val="00FF14A6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1D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1D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B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D31DB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D31D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1DB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D31DB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D31DB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994DDB"/>
    <w:pPr>
      <w:ind w:left="720"/>
      <w:contextualSpacing/>
    </w:pPr>
  </w:style>
  <w:style w:type="table" w:styleId="a8">
    <w:name w:val="Table Grid"/>
    <w:basedOn w:val="a1"/>
    <w:uiPriority w:val="59"/>
    <w:rsid w:val="0091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7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D64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1D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1D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B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D31DB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D31D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1DB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D31DB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D31DB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994DDB"/>
    <w:pPr>
      <w:ind w:left="720"/>
      <w:contextualSpacing/>
    </w:pPr>
  </w:style>
  <w:style w:type="table" w:styleId="a8">
    <w:name w:val="Table Grid"/>
    <w:basedOn w:val="a1"/>
    <w:uiPriority w:val="59"/>
    <w:rsid w:val="0091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7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D64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2019-10-11T10:02:00Z</cp:lastPrinted>
  <dcterms:created xsi:type="dcterms:W3CDTF">2021-11-30T07:15:00Z</dcterms:created>
  <dcterms:modified xsi:type="dcterms:W3CDTF">2021-11-30T09:26:00Z</dcterms:modified>
</cp:coreProperties>
</file>