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ED" w:rsidRDefault="00DD1BED" w:rsidP="00DD1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Приложение № 1</w:t>
      </w:r>
    </w:p>
    <w:p w:rsidR="00DD1BED" w:rsidRDefault="00DD1BED" w:rsidP="00DD1B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Минспорта России </w:t>
      </w:r>
    </w:p>
    <w:p w:rsidR="00DD1BED" w:rsidRDefault="00DD1BED" w:rsidP="00DD1B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«19» марта 2020 г. № 224</w:t>
      </w:r>
    </w:p>
    <w:p w:rsidR="00DD1BED" w:rsidRDefault="00DD1BED" w:rsidP="00DD1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BED" w:rsidRPr="00DD1BED" w:rsidRDefault="00DD1BED" w:rsidP="00DD1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BED">
        <w:rPr>
          <w:rFonts w:ascii="Times New Roman" w:hAnsi="Times New Roman" w:cs="Times New Roman"/>
          <w:b/>
          <w:sz w:val="28"/>
          <w:szCs w:val="28"/>
        </w:rPr>
        <w:t>Порядок присвоения квалификационных категорий тренеров</w:t>
      </w:r>
    </w:p>
    <w:p w:rsidR="00DD1BED" w:rsidRDefault="00DD1BED" w:rsidP="00DD1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0CE" w:rsidRPr="00DD1BED" w:rsidRDefault="00F90622" w:rsidP="00F90622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1</w:t>
      </w:r>
      <w:r w:rsidR="008A1E69" w:rsidRPr="00DD1BED">
        <w:rPr>
          <w:rFonts w:ascii="Times New Roman" w:hAnsi="Times New Roman" w:cs="Times New Roman"/>
          <w:sz w:val="28"/>
          <w:szCs w:val="28"/>
        </w:rPr>
        <w:t>.</w:t>
      </w:r>
      <w:r w:rsidRPr="00DD1BED">
        <w:rPr>
          <w:rFonts w:ascii="Times New Roman" w:hAnsi="Times New Roman" w:cs="Times New Roman"/>
          <w:sz w:val="28"/>
          <w:szCs w:val="28"/>
        </w:rPr>
        <w:t xml:space="preserve"> Порядок присвоения квалификационных категорий тренеров (далее – Порядок) определяет процедуру присвоения квалификационных категорий тренерам при условии их соответствия квалификационным категориям к присвоению квалификационных категорий тренеров (приложение № 2 к приказу)</w:t>
      </w:r>
      <w:r w:rsidR="00DD1BED">
        <w:rPr>
          <w:rFonts w:ascii="Times New Roman" w:hAnsi="Times New Roman" w:cs="Times New Roman"/>
          <w:sz w:val="28"/>
          <w:szCs w:val="28"/>
        </w:rPr>
        <w:t>.</w:t>
      </w:r>
    </w:p>
    <w:p w:rsidR="00F90622" w:rsidRPr="00DD1BED" w:rsidRDefault="00F90622" w:rsidP="00F90622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2</w:t>
      </w:r>
      <w:r w:rsidR="008A1E69" w:rsidRPr="00DD1BED">
        <w:rPr>
          <w:rFonts w:ascii="Times New Roman" w:hAnsi="Times New Roman" w:cs="Times New Roman"/>
          <w:sz w:val="28"/>
          <w:szCs w:val="28"/>
        </w:rPr>
        <w:t>.</w:t>
      </w:r>
      <w:r w:rsidR="00FF7825" w:rsidRPr="00DD1BED">
        <w:rPr>
          <w:rFonts w:ascii="Times New Roman" w:hAnsi="Times New Roman" w:cs="Times New Roman"/>
          <w:sz w:val="28"/>
          <w:szCs w:val="28"/>
        </w:rPr>
        <w:t xml:space="preserve"> </w:t>
      </w:r>
      <w:r w:rsidRPr="00DD1BED">
        <w:rPr>
          <w:rFonts w:ascii="Times New Roman" w:hAnsi="Times New Roman" w:cs="Times New Roman"/>
          <w:sz w:val="28"/>
          <w:szCs w:val="28"/>
        </w:rPr>
        <w:t>В Росси</w:t>
      </w:r>
      <w:r w:rsidR="0072106F">
        <w:rPr>
          <w:rFonts w:ascii="Times New Roman" w:hAnsi="Times New Roman" w:cs="Times New Roman"/>
          <w:sz w:val="28"/>
          <w:szCs w:val="28"/>
        </w:rPr>
        <w:t xml:space="preserve">йской Федерации устанавливаются </w:t>
      </w:r>
      <w:proofErr w:type="gramStart"/>
      <w:r w:rsidRPr="00DD1BE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DD1BED">
        <w:rPr>
          <w:rFonts w:ascii="Times New Roman" w:hAnsi="Times New Roman" w:cs="Times New Roman"/>
          <w:sz w:val="28"/>
          <w:szCs w:val="28"/>
        </w:rPr>
        <w:t xml:space="preserve"> квалификационные категории тренеров:</w:t>
      </w:r>
    </w:p>
    <w:p w:rsidR="00F90622" w:rsidRPr="00DD1BED" w:rsidRDefault="00F90622" w:rsidP="00F906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тренер </w:t>
      </w:r>
      <w:proofErr w:type="gramStart"/>
      <w:r w:rsidRPr="00DD1BED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DD1BED">
        <w:rPr>
          <w:rFonts w:ascii="Times New Roman" w:hAnsi="Times New Roman" w:cs="Times New Roman"/>
          <w:sz w:val="28"/>
          <w:szCs w:val="28"/>
        </w:rPr>
        <w:t xml:space="preserve"> квалификационной категории;</w:t>
      </w:r>
    </w:p>
    <w:p w:rsidR="00F90622" w:rsidRPr="00DD1BED" w:rsidRDefault="00F90622" w:rsidP="00F906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тренер первой квалификационной категории;</w:t>
      </w:r>
    </w:p>
    <w:p w:rsidR="00F90622" w:rsidRPr="00DD1BED" w:rsidRDefault="00B64914" w:rsidP="00F906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тренер второй квалификационной ка</w:t>
      </w:r>
      <w:r w:rsidR="00376677" w:rsidRPr="00DD1BED">
        <w:rPr>
          <w:rFonts w:ascii="Times New Roman" w:hAnsi="Times New Roman" w:cs="Times New Roman"/>
          <w:sz w:val="28"/>
          <w:szCs w:val="28"/>
        </w:rPr>
        <w:t>те</w:t>
      </w:r>
      <w:r w:rsidRPr="00DD1BED">
        <w:rPr>
          <w:rFonts w:ascii="Times New Roman" w:hAnsi="Times New Roman" w:cs="Times New Roman"/>
          <w:sz w:val="28"/>
          <w:szCs w:val="28"/>
        </w:rPr>
        <w:t>гории.</w:t>
      </w:r>
    </w:p>
    <w:p w:rsidR="00FF20E4" w:rsidRPr="00DD1BED" w:rsidRDefault="00FF20E4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3</w:t>
      </w:r>
      <w:r w:rsidR="008A1E69" w:rsidRPr="00DD1BED">
        <w:rPr>
          <w:rFonts w:ascii="Times New Roman" w:hAnsi="Times New Roman" w:cs="Times New Roman"/>
          <w:sz w:val="28"/>
          <w:szCs w:val="28"/>
        </w:rPr>
        <w:t>.</w:t>
      </w:r>
      <w:r w:rsidR="00FF7825" w:rsidRPr="00DD1BED">
        <w:rPr>
          <w:rFonts w:ascii="Times New Roman" w:hAnsi="Times New Roman" w:cs="Times New Roman"/>
          <w:sz w:val="28"/>
          <w:szCs w:val="28"/>
        </w:rPr>
        <w:t xml:space="preserve"> </w:t>
      </w:r>
      <w:r w:rsidR="00376677" w:rsidRPr="00DD1BED">
        <w:rPr>
          <w:rFonts w:ascii="Times New Roman" w:hAnsi="Times New Roman" w:cs="Times New Roman"/>
          <w:sz w:val="28"/>
          <w:szCs w:val="28"/>
        </w:rPr>
        <w:t>Присвоение квалификационных категорий тренеров направлено на определение соответствия результата профессиональной деятельности тренеров квалификационным требованиям к присвоению квалификационных категорий тренеров (далее – квалификационные требования) и проводится в целях:</w:t>
      </w:r>
    </w:p>
    <w:p w:rsidR="00376677" w:rsidRPr="00DD1BED" w:rsidRDefault="00376677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повышения уровня профессионального мастерства и компетенции тренеров;</w:t>
      </w:r>
    </w:p>
    <w:p w:rsidR="00376677" w:rsidRPr="00DD1BED" w:rsidRDefault="00D118D8" w:rsidP="00FF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</w:t>
      </w:r>
      <w:r w:rsidR="00376677" w:rsidRPr="00DD1BED">
        <w:rPr>
          <w:rFonts w:ascii="Times New Roman" w:hAnsi="Times New Roman" w:cs="Times New Roman"/>
          <w:sz w:val="28"/>
          <w:szCs w:val="28"/>
        </w:rPr>
        <w:t xml:space="preserve"> эффективности и качества профессиональной деятельности тренеров;</w:t>
      </w:r>
    </w:p>
    <w:p w:rsidR="00376677" w:rsidRDefault="00D118D8" w:rsidP="00FF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</w:t>
      </w:r>
      <w:r w:rsidR="00376677" w:rsidRPr="00DD1BED">
        <w:rPr>
          <w:rFonts w:ascii="Times New Roman" w:hAnsi="Times New Roman" w:cs="Times New Roman"/>
          <w:sz w:val="28"/>
          <w:szCs w:val="28"/>
        </w:rPr>
        <w:t xml:space="preserve"> заинтересованности тренеров в результатах труда.</w:t>
      </w:r>
    </w:p>
    <w:p w:rsidR="00F62B68" w:rsidRPr="00EE3A97" w:rsidRDefault="009C4DFD" w:rsidP="00FF20E4">
      <w:pPr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4.</w:t>
      </w:r>
      <w:r w:rsidR="004C18AD" w:rsidRPr="00EE3A97">
        <w:rPr>
          <w:rFonts w:ascii="Times New Roman" w:hAnsi="Times New Roman" w:cs="Times New Roman"/>
          <w:sz w:val="28"/>
          <w:szCs w:val="28"/>
        </w:rPr>
        <w:t xml:space="preserve"> Основными принципами присвоения квалификационных категорий тренеров являются коллегиальность, гласность, открытость, обеспечивающие объективное отношение к тренерам, недопустимость дискриминации при присвоении квалификационных категорий тренеров.  </w:t>
      </w:r>
    </w:p>
    <w:p w:rsidR="003940D9" w:rsidRPr="00DD1BED" w:rsidRDefault="00376677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5</w:t>
      </w:r>
      <w:r w:rsidR="008A1E69" w:rsidRPr="00DD1BED">
        <w:rPr>
          <w:rFonts w:ascii="Times New Roman" w:hAnsi="Times New Roman" w:cs="Times New Roman"/>
          <w:sz w:val="28"/>
          <w:szCs w:val="28"/>
        </w:rPr>
        <w:t>.</w:t>
      </w:r>
      <w:r w:rsidR="00FF7825" w:rsidRPr="00DD1BED">
        <w:rPr>
          <w:rFonts w:ascii="Times New Roman" w:hAnsi="Times New Roman" w:cs="Times New Roman"/>
          <w:sz w:val="28"/>
          <w:szCs w:val="28"/>
        </w:rPr>
        <w:t xml:space="preserve"> К</w:t>
      </w:r>
      <w:r w:rsidRPr="00DD1BED">
        <w:rPr>
          <w:rFonts w:ascii="Times New Roman" w:hAnsi="Times New Roman" w:cs="Times New Roman"/>
          <w:sz w:val="28"/>
          <w:szCs w:val="28"/>
        </w:rPr>
        <w:t>валификационные категории «тренер высшей квалификационной категории» (далее – высшая квалификационная категория),</w:t>
      </w:r>
      <w:r w:rsidR="003940D9" w:rsidRPr="00DD1BED">
        <w:rPr>
          <w:rFonts w:ascii="Times New Roman" w:hAnsi="Times New Roman" w:cs="Times New Roman"/>
          <w:sz w:val="28"/>
          <w:szCs w:val="28"/>
        </w:rPr>
        <w:t xml:space="preserve"> «тренер первой квалификационной категории» (далее – первая квалификационная категория) присваиваются не ранее, чем через один год после присвоения квалификационной категории «тренер второй квалификационной категории» (далее – вторая квалификационная категория).</w:t>
      </w:r>
    </w:p>
    <w:p w:rsidR="003940D9" w:rsidRDefault="003940D9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Вторая квалификационная категория присваивается независимо от продолжительности работы тренера в организации, осуществляющей спортивную подготовку.</w:t>
      </w:r>
    </w:p>
    <w:p w:rsidR="00D118D8" w:rsidRPr="00DD1BED" w:rsidRDefault="00D118D8" w:rsidP="00FF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целях повышения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квалификационной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категории тренеры проходят обучение по дополнительным профессиональным образовательным программам не реже одного раза в четыре года. </w:t>
      </w:r>
    </w:p>
    <w:p w:rsidR="003940D9" w:rsidRPr="00DD1BED" w:rsidRDefault="003940D9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7</w:t>
      </w:r>
      <w:r w:rsidR="008A1E69" w:rsidRPr="00DD1BED">
        <w:rPr>
          <w:rFonts w:ascii="Times New Roman" w:hAnsi="Times New Roman" w:cs="Times New Roman"/>
          <w:sz w:val="28"/>
          <w:szCs w:val="28"/>
        </w:rPr>
        <w:t>.</w:t>
      </w:r>
      <w:r w:rsidR="00FF7825" w:rsidRPr="00DD1BED">
        <w:rPr>
          <w:rFonts w:ascii="Times New Roman" w:hAnsi="Times New Roman" w:cs="Times New Roman"/>
          <w:sz w:val="28"/>
          <w:szCs w:val="28"/>
        </w:rPr>
        <w:t xml:space="preserve"> </w:t>
      </w:r>
      <w:r w:rsidRPr="00DD1BED">
        <w:rPr>
          <w:rFonts w:ascii="Times New Roman" w:hAnsi="Times New Roman" w:cs="Times New Roman"/>
          <w:sz w:val="28"/>
          <w:szCs w:val="28"/>
        </w:rPr>
        <w:t>При присвоении квалификационных категорий оцениваются результаты профессиональной деятельности тренера за четыре года, предшествовавших дню подачи заявления.</w:t>
      </w:r>
    </w:p>
    <w:p w:rsidR="00577C44" w:rsidRPr="00DD1BED" w:rsidRDefault="003940D9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A1E69" w:rsidRPr="00DD1BED">
        <w:rPr>
          <w:rFonts w:ascii="Times New Roman" w:hAnsi="Times New Roman" w:cs="Times New Roman"/>
          <w:sz w:val="28"/>
          <w:szCs w:val="28"/>
        </w:rPr>
        <w:t>.</w:t>
      </w:r>
      <w:r w:rsidR="00FF7825" w:rsidRPr="00DD1BED">
        <w:rPr>
          <w:rFonts w:ascii="Times New Roman" w:hAnsi="Times New Roman" w:cs="Times New Roman"/>
          <w:sz w:val="28"/>
          <w:szCs w:val="28"/>
        </w:rPr>
        <w:t xml:space="preserve"> </w:t>
      </w:r>
      <w:r w:rsidR="00577C44" w:rsidRPr="00DD1BED">
        <w:rPr>
          <w:rFonts w:ascii="Times New Roman" w:hAnsi="Times New Roman" w:cs="Times New Roman"/>
          <w:sz w:val="28"/>
          <w:szCs w:val="28"/>
        </w:rPr>
        <w:t>В целях присвоения квалификационных категорий формируются комиссии, которые проводят оценку результатов профессиональной деятельности тренеров на соответствие их квалификационным требованиям (приложения № 2 к приказу).</w:t>
      </w:r>
    </w:p>
    <w:p w:rsidR="00577C44" w:rsidRPr="00DD1BED" w:rsidRDefault="00577C44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 и членов комиссии, включая ответственного секретаря. Количество членов комиссии должно быть не менее семи человек.</w:t>
      </w:r>
    </w:p>
    <w:p w:rsidR="00DA01B1" w:rsidRPr="00DD1BED" w:rsidRDefault="00577C44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Решение комиссии является правомочным, если на заседании присутствует не менее половины членов комиссии, и принимается </w:t>
      </w:r>
      <w:r w:rsidR="00DA01B1" w:rsidRPr="00DD1BED">
        <w:rPr>
          <w:rFonts w:ascii="Times New Roman" w:hAnsi="Times New Roman" w:cs="Times New Roman"/>
          <w:sz w:val="28"/>
          <w:szCs w:val="28"/>
        </w:rPr>
        <w:t>простым большинством голосов, присутствующих на заседании членов комиссии.</w:t>
      </w:r>
    </w:p>
    <w:p w:rsidR="00E508ED" w:rsidRDefault="00DA01B1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Решение, принятое на </w:t>
      </w:r>
      <w:proofErr w:type="gramStart"/>
      <w:r w:rsidRPr="00DD1BED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DD1BED">
        <w:rPr>
          <w:rFonts w:ascii="Times New Roman" w:hAnsi="Times New Roman" w:cs="Times New Roman"/>
          <w:sz w:val="28"/>
          <w:szCs w:val="28"/>
        </w:rPr>
        <w:t xml:space="preserve"> комиссии, оформляется протоколом, подписывается </w:t>
      </w:r>
      <w:r w:rsidR="00D118D8">
        <w:rPr>
          <w:rFonts w:ascii="Times New Roman" w:hAnsi="Times New Roman" w:cs="Times New Roman"/>
          <w:sz w:val="28"/>
          <w:szCs w:val="28"/>
        </w:rPr>
        <w:t>председателем и</w:t>
      </w:r>
      <w:r w:rsidR="00E508ED" w:rsidRPr="00DD1BED">
        <w:rPr>
          <w:rFonts w:ascii="Times New Roman" w:hAnsi="Times New Roman" w:cs="Times New Roman"/>
          <w:sz w:val="28"/>
          <w:szCs w:val="28"/>
        </w:rPr>
        <w:t xml:space="preserve"> ответственным секретарем комиссии.</w:t>
      </w:r>
    </w:p>
    <w:p w:rsidR="00D118D8" w:rsidRDefault="00D118D8" w:rsidP="00FF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Присвоение </w:t>
      </w:r>
      <w:r w:rsidRPr="00DD1BED">
        <w:rPr>
          <w:rFonts w:ascii="Times New Roman" w:hAnsi="Times New Roman" w:cs="Times New Roman"/>
          <w:sz w:val="28"/>
          <w:szCs w:val="28"/>
        </w:rPr>
        <w:t>высшей квалификационной категории и первой квалификационных категорий</w:t>
      </w:r>
      <w:r>
        <w:rPr>
          <w:rFonts w:ascii="Times New Roman" w:hAnsi="Times New Roman" w:cs="Times New Roman"/>
          <w:sz w:val="28"/>
          <w:szCs w:val="28"/>
        </w:rPr>
        <w:t xml:space="preserve"> тренерам, осуществляющим свою деятельность в организациях, в отношении которых Министерство спорта Российской Федерации (далее – Министерство) осуществляет функции и полномочия учредителя, а также в целях присвоения</w:t>
      </w:r>
      <w:r w:rsidRPr="00D118D8">
        <w:rPr>
          <w:rFonts w:ascii="Times New Roman" w:hAnsi="Times New Roman" w:cs="Times New Roman"/>
          <w:sz w:val="28"/>
          <w:szCs w:val="28"/>
        </w:rPr>
        <w:t xml:space="preserve"> </w:t>
      </w:r>
      <w:r w:rsidRPr="00DD1BED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тренерам, осуществляющим свою деятельность</w:t>
      </w:r>
      <w:r w:rsidRPr="00D11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организациях, в отношении которых</w:t>
      </w:r>
      <w:r w:rsidR="005F043B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осуществляются иными федеральными органами исполнительной власти (далее – федеральные органы), осуществляется Министерством</w:t>
      </w:r>
      <w:proofErr w:type="gramEnd"/>
      <w:r w:rsidR="005F04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5F043B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5F043B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формируемой Министерством.</w:t>
      </w:r>
    </w:p>
    <w:p w:rsidR="005F043B" w:rsidRDefault="005F043B" w:rsidP="00FF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включаются по согласованию представители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объединений, в том числе общероссийского профсоюза работников сферы физической культуры и спорта, а также представители общероссийского отраслевого объединения работодателей в сфере физической культуры и спорта.</w:t>
      </w:r>
    </w:p>
    <w:p w:rsidR="005F043B" w:rsidRPr="00EE3A97" w:rsidRDefault="009C4DFD" w:rsidP="00FF20E4">
      <w:pPr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10.</w:t>
      </w:r>
      <w:r w:rsidR="004C18AD" w:rsidRPr="00EE3A97">
        <w:rPr>
          <w:rFonts w:ascii="Times New Roman" w:hAnsi="Times New Roman" w:cs="Times New Roman"/>
          <w:sz w:val="28"/>
          <w:szCs w:val="28"/>
        </w:rPr>
        <w:t xml:space="preserve"> Присвоение первой квалификационной категории тренерам, осуществляющим свою деятельность в организациях, в отношении которых федеральные органы осуществляют функции и полномочия учредителя, осуществляется федеральными органами на основании протоколов заседаний комиссий, формируемых федеральными органами.</w:t>
      </w:r>
    </w:p>
    <w:p w:rsidR="005F043B" w:rsidRPr="00EE3A97" w:rsidRDefault="006802C8" w:rsidP="006802C8">
      <w:pPr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В состав комиссий включаются по согласованию представители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объединений, в том числе общероссийского профсоюза работников сферы физической культуры и спорта, а также представители общероссийского отраслевого объединения работодателей в сфере физической культуры и спорта.</w:t>
      </w:r>
    </w:p>
    <w:p w:rsidR="00127145" w:rsidRPr="00DD1BED" w:rsidRDefault="00E508ED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11</w:t>
      </w:r>
      <w:r w:rsidR="008A1E69" w:rsidRPr="00DD1BED">
        <w:rPr>
          <w:rFonts w:ascii="Times New Roman" w:hAnsi="Times New Roman" w:cs="Times New Roman"/>
          <w:sz w:val="28"/>
          <w:szCs w:val="28"/>
        </w:rPr>
        <w:t>.</w:t>
      </w:r>
      <w:r w:rsidR="00FF7825" w:rsidRPr="00DD1B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BED">
        <w:rPr>
          <w:rFonts w:ascii="Times New Roman" w:hAnsi="Times New Roman" w:cs="Times New Roman"/>
          <w:sz w:val="28"/>
          <w:szCs w:val="28"/>
        </w:rPr>
        <w:t>Присвоение высшей квалификационной категории и первой квалификационных ка</w:t>
      </w:r>
      <w:r w:rsidR="005F043B">
        <w:rPr>
          <w:rFonts w:ascii="Times New Roman" w:hAnsi="Times New Roman" w:cs="Times New Roman"/>
          <w:sz w:val="28"/>
          <w:szCs w:val="28"/>
        </w:rPr>
        <w:t>тегорий тренерам, осуществляющим</w:t>
      </w:r>
      <w:r w:rsidRPr="00DD1BED">
        <w:rPr>
          <w:rFonts w:ascii="Times New Roman" w:hAnsi="Times New Roman" w:cs="Times New Roman"/>
          <w:sz w:val="28"/>
          <w:szCs w:val="28"/>
        </w:rPr>
        <w:t xml:space="preserve"> свою деятельность в организациях, в отношении которых Министерство, федеральные органы не осуществляют функции и полномочия учредителя, осуществляется органами </w:t>
      </w:r>
      <w:r w:rsidRPr="00DD1BED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власти субъекта Российской Федерации в области физической культуры и спорта (далее – органы исполнительной власти) на основании протоколов заседаний комиссий, формируемых органами исполнительной власти. </w:t>
      </w:r>
      <w:proofErr w:type="gramEnd"/>
    </w:p>
    <w:p w:rsidR="00127145" w:rsidRDefault="00127145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В состав комиссий включаются по согласованию представители органов государственной власти субъектов Российской Федерации, органов местного самоуправления, общественных объединений, в том числе территориальной организации профсоюза работников сферы физической культуры и спорта (при наличии), а также представители регионального отраслевого объединения работодателей в сфере физической культуры и спорта (при наличии).</w:t>
      </w:r>
    </w:p>
    <w:p w:rsidR="00946CD8" w:rsidRDefault="00782E2C" w:rsidP="00FF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Присвоение второй квалификационной категории тренерам, осуществляющим свою деятельность в организациях, указанных в пунктах 9-11 Порядка, осуществляется организациями, в которых осуществляет свою деятельность тренер (далее – организация) на основании протоколов заседаний комиссий, формируемых организациями.</w:t>
      </w:r>
    </w:p>
    <w:p w:rsidR="00946CD8" w:rsidRDefault="00946CD8" w:rsidP="00FF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комиссий включаются представители организаций, в том числе представители первичной профсоюзной организации (при наличии), а также представители территориального отраслевого объединения работодателей в сфере физической культуры и спорта (при наличии).</w:t>
      </w:r>
    </w:p>
    <w:p w:rsidR="0072106F" w:rsidRDefault="00946CD8" w:rsidP="00FF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Присвоение квалификационных категорий тренеру осуществляется на основании заявления о присвоении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квалификационной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категории (рекомендуемый образец приведен в приложении к Порядку) (далее – заявление), в соответствии с квалификационными требованиями к присвоению квалификационных категорий тренеров (приложение № 2</w:t>
      </w:r>
      <w:r w:rsidR="00782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приказу).</w:t>
      </w:r>
    </w:p>
    <w:p w:rsidR="00946CD8" w:rsidRDefault="00946CD8" w:rsidP="00FF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указанные в пункте 15 Порядка, подаются в Министерство, федеральные органы, органы исполнительной власти или организацию, соответственно, лично либо направляется по почте или в форме электронного документа с использованием информационно – телекоммуникационных сетей общего пользования, в том числе сети «Интернет».</w:t>
      </w:r>
    </w:p>
    <w:p w:rsidR="00946CD8" w:rsidRDefault="00946CD8" w:rsidP="00FF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Заявление подписывается тренером, в котором указывается:</w:t>
      </w:r>
    </w:p>
    <w:p w:rsidR="00946CD8" w:rsidRDefault="00946CD8" w:rsidP="00FF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</w:t>
      </w:r>
      <w:r w:rsidR="000C4293">
        <w:rPr>
          <w:rFonts w:ascii="Times New Roman" w:hAnsi="Times New Roman" w:cs="Times New Roman"/>
          <w:sz w:val="28"/>
          <w:szCs w:val="28"/>
        </w:rPr>
        <w:t xml:space="preserve"> имя, отчество (при наличии);</w:t>
      </w:r>
    </w:p>
    <w:p w:rsidR="000C4293" w:rsidRDefault="000C4293" w:rsidP="00FF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0C4293" w:rsidRDefault="000C4293" w:rsidP="00FF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0C4293" w:rsidRDefault="00F62B68" w:rsidP="00FF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категория, на которую претендует тренер;</w:t>
      </w:r>
    </w:p>
    <w:p w:rsidR="00F62B68" w:rsidRDefault="00F62B68" w:rsidP="00FF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трудовой деятельности и трудовом стаже (по специальности), в том числе по основному месту работы;</w:t>
      </w:r>
    </w:p>
    <w:p w:rsidR="00F62B68" w:rsidRDefault="00F62B68" w:rsidP="00FF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образовании;</w:t>
      </w:r>
    </w:p>
    <w:p w:rsidR="00F62B68" w:rsidRDefault="00F62B68" w:rsidP="00FF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присвоенной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 с указанием даты ее присвоения (при наличии);</w:t>
      </w:r>
    </w:p>
    <w:p w:rsidR="00F62B68" w:rsidRDefault="00F62B68" w:rsidP="00FF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либо адрес электронной почты;</w:t>
      </w:r>
    </w:p>
    <w:p w:rsidR="00F62B68" w:rsidRDefault="00F62B68" w:rsidP="00FF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F62B68" w:rsidRDefault="00F62B68" w:rsidP="00FF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заявления;</w:t>
      </w:r>
    </w:p>
    <w:p w:rsidR="00782E2C" w:rsidRPr="00DD1BED" w:rsidRDefault="00F62B68" w:rsidP="00F62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телефон.</w:t>
      </w:r>
    </w:p>
    <w:p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15. К заявлению прилагаются следующие документы:</w:t>
      </w:r>
    </w:p>
    <w:p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lastRenderedPageBreak/>
        <w:t>копия второй и третьей страниц паспорта гражданина Российской Федерации, а также копии страниц, содержащих сведения о месте жительства тренера;</w:t>
      </w:r>
    </w:p>
    <w:p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 копия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 66.1 Трудового кодекса Российской Федерации; </w:t>
      </w:r>
    </w:p>
    <w:p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присвоение </w:t>
      </w:r>
      <w:proofErr w:type="gramStart"/>
      <w:r w:rsidRPr="00DD1BED">
        <w:rPr>
          <w:rFonts w:ascii="Times New Roman" w:hAnsi="Times New Roman" w:cs="Times New Roman"/>
          <w:sz w:val="28"/>
          <w:szCs w:val="28"/>
        </w:rPr>
        <w:t>квалификационной</w:t>
      </w:r>
      <w:proofErr w:type="gramEnd"/>
      <w:r w:rsidRPr="00DD1BED">
        <w:rPr>
          <w:rFonts w:ascii="Times New Roman" w:hAnsi="Times New Roman" w:cs="Times New Roman"/>
          <w:sz w:val="28"/>
          <w:szCs w:val="28"/>
        </w:rPr>
        <w:t xml:space="preserve"> категории (при наличии); </w:t>
      </w:r>
    </w:p>
    <w:p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принадлежность лица, проходящего спортивную подготовку, </w:t>
      </w:r>
      <w:proofErr w:type="gramStart"/>
      <w:r w:rsidRPr="00DD1B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D1BED">
        <w:rPr>
          <w:rFonts w:ascii="Times New Roman" w:hAnsi="Times New Roman" w:cs="Times New Roman"/>
          <w:sz w:val="28"/>
          <w:szCs w:val="28"/>
        </w:rPr>
        <w:t xml:space="preserve"> физкультурно-спортивной организации, заверенная подписью руководителя и печатью организации (при наличии); </w:t>
      </w:r>
    </w:p>
    <w:p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выписка из приказа о зачислении лица, проходящего спортивную подготовку, в тренировочную группу тренера, заверенная подписью руководителя и печатью организации (при наличии); </w:t>
      </w:r>
    </w:p>
    <w:p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копия протокола или выписка из протокола официального спортивного мероприятия, подписанные председателем главной судейской коллегии, главным судьей официального спортивного мероприятия; </w:t>
      </w:r>
    </w:p>
    <w:p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копия приказа о присвоении спортивного звания и (или) спортивного разряда лицу, проходящему спортивную подготовку, заверенная подписью руководителя и печатью организации (при наличии); </w:t>
      </w:r>
    </w:p>
    <w:p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выписка из приказа о переводе лица, проходящего спортивную подготовку, на следующий этап спортивной подготовки, заверенная подписью руководителя и печатью организации (при наличии);</w:t>
      </w:r>
    </w:p>
    <w:p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копия распорядительного акта, подтверждающего включение лица, проходящего спортивную подготовку, в список кандидатов в спортивную сборную команду Российской Федерации, субъекта Российской Федерации и (или) муниципального образования;</w:t>
      </w:r>
    </w:p>
    <w:p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копия протокола с результатами сдачи контрольно-переводных нормативов лица, проходящего спортивную подготовку, заверенная подписью руководителя и печатью организации (при наличии); </w:t>
      </w:r>
    </w:p>
    <w:p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копия документа об участии тренера в семинарах, конференциях, открытых занятиях, мастер-классах и иных научно-практических мероприятиях выданного организаторами указанных мероприятий (при наличии); </w:t>
      </w:r>
    </w:p>
    <w:p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присвоение почетных спортивных званий и (или) ведомственных наград, поощрений за период профессиональной деятельности тренера; </w:t>
      </w:r>
    </w:p>
    <w:p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копии методических разработок (публикаций) (при наличии). </w:t>
      </w:r>
    </w:p>
    <w:p w:rsidR="00D203CE" w:rsidRPr="00EE3A97" w:rsidRDefault="00127145" w:rsidP="00FF20E4">
      <w:pPr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16</w:t>
      </w:r>
      <w:r w:rsidR="008A1E69" w:rsidRPr="00EE3A97">
        <w:rPr>
          <w:rFonts w:ascii="Times New Roman" w:hAnsi="Times New Roman" w:cs="Times New Roman"/>
          <w:sz w:val="28"/>
          <w:szCs w:val="28"/>
        </w:rPr>
        <w:t>.</w:t>
      </w:r>
      <w:r w:rsidR="00FF7825" w:rsidRPr="00EE3A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03CE" w:rsidRPr="00EE3A97">
        <w:rPr>
          <w:rFonts w:ascii="Times New Roman" w:hAnsi="Times New Roman" w:cs="Times New Roman"/>
          <w:sz w:val="28"/>
          <w:szCs w:val="28"/>
        </w:rPr>
        <w:t>В случае подачи заявления, не соответствующего требованиям, предусмотренным пунктом 14 Порядка, или представления тренером документов, указанных в пункте 15 Порядка, не в полном объеме  Министерство, федеральные органы, органы исполнительной власти или организации, соответств</w:t>
      </w:r>
      <w:r w:rsidR="00782E2C" w:rsidRPr="00EE3A97">
        <w:rPr>
          <w:rFonts w:ascii="Times New Roman" w:hAnsi="Times New Roman" w:cs="Times New Roman"/>
          <w:sz w:val="28"/>
          <w:szCs w:val="28"/>
        </w:rPr>
        <w:t>енно, в течение</w:t>
      </w:r>
      <w:r w:rsidR="00D203CE" w:rsidRPr="00EE3A97">
        <w:rPr>
          <w:rFonts w:ascii="Times New Roman" w:hAnsi="Times New Roman" w:cs="Times New Roman"/>
          <w:sz w:val="28"/>
          <w:szCs w:val="28"/>
        </w:rPr>
        <w:t xml:space="preserve"> 10 рабочих дней со дня поступления указанного заявления и документов возвращают их тренеру с указанием причины возврата.</w:t>
      </w:r>
      <w:proofErr w:type="gramEnd"/>
    </w:p>
    <w:p w:rsidR="00D203CE" w:rsidRPr="00EE3A97" w:rsidRDefault="00D203CE" w:rsidP="00FF20E4">
      <w:pPr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8A1E69" w:rsidRPr="00EE3A97">
        <w:rPr>
          <w:rFonts w:ascii="Times New Roman" w:hAnsi="Times New Roman" w:cs="Times New Roman"/>
          <w:sz w:val="28"/>
          <w:szCs w:val="28"/>
        </w:rPr>
        <w:t>.</w:t>
      </w:r>
      <w:r w:rsidR="005B3357" w:rsidRPr="00EE3A97">
        <w:rPr>
          <w:rFonts w:ascii="Times New Roman" w:hAnsi="Times New Roman" w:cs="Times New Roman"/>
          <w:sz w:val="28"/>
          <w:szCs w:val="28"/>
        </w:rPr>
        <w:t xml:space="preserve"> </w:t>
      </w:r>
      <w:r w:rsidRPr="00EE3A97">
        <w:rPr>
          <w:rFonts w:ascii="Times New Roman" w:hAnsi="Times New Roman" w:cs="Times New Roman"/>
          <w:sz w:val="28"/>
          <w:szCs w:val="28"/>
        </w:rPr>
        <w:t>В случае возв</w:t>
      </w:r>
      <w:r w:rsidR="00EE3A97" w:rsidRPr="00EE3A97">
        <w:rPr>
          <w:rFonts w:ascii="Times New Roman" w:hAnsi="Times New Roman" w:cs="Times New Roman"/>
          <w:sz w:val="28"/>
          <w:szCs w:val="28"/>
        </w:rPr>
        <w:t>рата заявления тренер, подавший</w:t>
      </w:r>
      <w:r w:rsidRPr="00EE3A97">
        <w:rPr>
          <w:rFonts w:ascii="Times New Roman" w:hAnsi="Times New Roman" w:cs="Times New Roman"/>
          <w:sz w:val="28"/>
          <w:szCs w:val="28"/>
        </w:rPr>
        <w:t xml:space="preserve"> его, устраняет несоответствия и повторно направляет его для рассмотрения в Министерство, федеральные органы, органы исполнительной власти или орга</w:t>
      </w:r>
      <w:r w:rsidR="00E143A6" w:rsidRPr="00EE3A97">
        <w:rPr>
          <w:rFonts w:ascii="Times New Roman" w:hAnsi="Times New Roman" w:cs="Times New Roman"/>
          <w:sz w:val="28"/>
          <w:szCs w:val="28"/>
        </w:rPr>
        <w:t>низацию соответственно в течение</w:t>
      </w:r>
      <w:r w:rsidRPr="00EE3A97">
        <w:rPr>
          <w:rFonts w:ascii="Times New Roman" w:hAnsi="Times New Roman" w:cs="Times New Roman"/>
          <w:sz w:val="28"/>
          <w:szCs w:val="28"/>
        </w:rPr>
        <w:t xml:space="preserve"> пяти рабочих дней со дня его возврата.</w:t>
      </w:r>
    </w:p>
    <w:p w:rsidR="00D203CE" w:rsidRPr="00DD1BED" w:rsidRDefault="00D203CE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18</w:t>
      </w:r>
      <w:r w:rsidR="008A1E69" w:rsidRPr="00DD1BED">
        <w:rPr>
          <w:rFonts w:ascii="Times New Roman" w:hAnsi="Times New Roman" w:cs="Times New Roman"/>
          <w:sz w:val="28"/>
          <w:szCs w:val="28"/>
        </w:rPr>
        <w:t>.</w:t>
      </w:r>
      <w:r w:rsidRPr="00DD1BED">
        <w:rPr>
          <w:rFonts w:ascii="Times New Roman" w:hAnsi="Times New Roman" w:cs="Times New Roman"/>
          <w:sz w:val="28"/>
          <w:szCs w:val="28"/>
        </w:rPr>
        <w:t xml:space="preserve"> Тренер имеет право лично присутствовать при проведении оценки профессиональной деятельности тренера на заседании комиссии.</w:t>
      </w:r>
    </w:p>
    <w:p w:rsidR="00816A29" w:rsidRPr="00DD1BED" w:rsidRDefault="00816A29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Комиссия извещает тренера о дате и месте заседания комиссии телефонограммой не позднее, чем за 10 рабочих дней до дня его проведения, а также размещает информацию о дате и месте заседания комиссии на официальном сайте Министерства, федерального органа, органа исполнительной власти, организации, соответственно, в информационно-телекоммуникационной сети «Интернет».</w:t>
      </w:r>
    </w:p>
    <w:p w:rsidR="00816A29" w:rsidRPr="00DD1BED" w:rsidRDefault="00816A29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Тренер, присутствующий на </w:t>
      </w:r>
      <w:proofErr w:type="gramStart"/>
      <w:r w:rsidRPr="00DD1BED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DD1BED">
        <w:rPr>
          <w:rFonts w:ascii="Times New Roman" w:hAnsi="Times New Roman" w:cs="Times New Roman"/>
          <w:sz w:val="28"/>
          <w:szCs w:val="28"/>
        </w:rPr>
        <w:t xml:space="preserve"> комиссии, вправе дать пояснения по представленным документам.</w:t>
      </w:r>
    </w:p>
    <w:p w:rsidR="003173DF" w:rsidRPr="00DD1BED" w:rsidRDefault="00816A29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19</w:t>
      </w:r>
      <w:r w:rsidR="008A1E69" w:rsidRPr="00DD1BED">
        <w:rPr>
          <w:rFonts w:ascii="Times New Roman" w:hAnsi="Times New Roman" w:cs="Times New Roman"/>
          <w:sz w:val="28"/>
          <w:szCs w:val="28"/>
        </w:rPr>
        <w:t>.</w:t>
      </w:r>
      <w:r w:rsidR="00E143A6">
        <w:rPr>
          <w:rFonts w:ascii="Times New Roman" w:hAnsi="Times New Roman" w:cs="Times New Roman"/>
          <w:sz w:val="28"/>
          <w:szCs w:val="28"/>
        </w:rPr>
        <w:t xml:space="preserve"> Комиссия в течение</w:t>
      </w:r>
      <w:r w:rsidRPr="00DD1BED">
        <w:rPr>
          <w:rFonts w:ascii="Times New Roman" w:hAnsi="Times New Roman" w:cs="Times New Roman"/>
          <w:sz w:val="28"/>
          <w:szCs w:val="28"/>
        </w:rPr>
        <w:t xml:space="preserve"> двух месяцев со дня поступления в Министерство, федеральный орган, орган исполнительной </w:t>
      </w:r>
      <w:r w:rsidR="003173DF" w:rsidRPr="00DD1BED">
        <w:rPr>
          <w:rFonts w:ascii="Times New Roman" w:hAnsi="Times New Roman" w:cs="Times New Roman"/>
          <w:sz w:val="28"/>
          <w:szCs w:val="28"/>
        </w:rPr>
        <w:t>власти, организацию, соответственно, заявления и документов, указанных в пунктах 14, 15 Порядка, рассматривает их и проводит оценку результатов профессиональной деятельности тренера на соответствие квалификационным требованиям в баллах, указанных в приложении № 2 к приказу.</w:t>
      </w:r>
    </w:p>
    <w:p w:rsidR="003173DF" w:rsidRPr="00DD1BED" w:rsidRDefault="003173DF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20</w:t>
      </w:r>
      <w:r w:rsidR="008A1E69" w:rsidRPr="00DD1BED">
        <w:rPr>
          <w:rFonts w:ascii="Times New Roman" w:hAnsi="Times New Roman" w:cs="Times New Roman"/>
          <w:sz w:val="28"/>
          <w:szCs w:val="28"/>
        </w:rPr>
        <w:t>.</w:t>
      </w:r>
      <w:r w:rsidR="005B3357" w:rsidRPr="00DD1B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BED">
        <w:rPr>
          <w:rFonts w:ascii="Times New Roman" w:hAnsi="Times New Roman" w:cs="Times New Roman"/>
          <w:sz w:val="28"/>
          <w:szCs w:val="28"/>
        </w:rPr>
        <w:t>При проведении комиссией оценки результатов профессиональной деятельности тренера на соответствие его квалификационным требованиям сумма баллов, необходимых для присвоения квалификационной категории (далее – сумма баллов), рассчитывается путем суммирования баллов, указанных в пунктах 1-12 таблицы приложения № 2 к приказу.</w:t>
      </w:r>
      <w:proofErr w:type="gramEnd"/>
    </w:p>
    <w:p w:rsidR="003173DF" w:rsidRPr="00DD1BED" w:rsidRDefault="003173DF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Сумма баллов должна составлять:</w:t>
      </w:r>
    </w:p>
    <w:p w:rsidR="003173DF" w:rsidRPr="00DD1BED" w:rsidRDefault="003173DF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при присвоении </w:t>
      </w:r>
      <w:proofErr w:type="gramStart"/>
      <w:r w:rsidRPr="00DD1BED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DD1BED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– не менее 1000 баллов;</w:t>
      </w:r>
    </w:p>
    <w:p w:rsidR="003173DF" w:rsidRPr="00DD1BED" w:rsidRDefault="003173DF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при присвоении первой квалификационной категории – не менее 700 баллов;</w:t>
      </w:r>
    </w:p>
    <w:p w:rsidR="003173DF" w:rsidRPr="00DD1BED" w:rsidRDefault="003173DF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при присвоении второй квалификационной категории – не менее 300 баллов.</w:t>
      </w:r>
    </w:p>
    <w:p w:rsidR="000B7EC4" w:rsidRPr="00DD1BED" w:rsidRDefault="000B7EC4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21</w:t>
      </w:r>
      <w:r w:rsidR="008A1E69" w:rsidRPr="00DD1BED">
        <w:rPr>
          <w:rFonts w:ascii="Times New Roman" w:hAnsi="Times New Roman" w:cs="Times New Roman"/>
          <w:sz w:val="28"/>
          <w:szCs w:val="28"/>
        </w:rPr>
        <w:t>.</w:t>
      </w:r>
      <w:r w:rsidR="00FF7825" w:rsidRPr="00DD1B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BED">
        <w:rPr>
          <w:rFonts w:ascii="Times New Roman" w:hAnsi="Times New Roman" w:cs="Times New Roman"/>
          <w:sz w:val="28"/>
          <w:szCs w:val="28"/>
        </w:rPr>
        <w:t>При расчете суммы баллов высшей квалификационной категории и первой квалификационной кат</w:t>
      </w:r>
      <w:r w:rsidR="00EE3A97">
        <w:rPr>
          <w:rFonts w:ascii="Times New Roman" w:hAnsi="Times New Roman" w:cs="Times New Roman"/>
          <w:sz w:val="28"/>
          <w:szCs w:val="28"/>
        </w:rPr>
        <w:t>егории для тренеров, реализующих</w:t>
      </w:r>
      <w:r w:rsidRPr="00DD1BED">
        <w:rPr>
          <w:rFonts w:ascii="Times New Roman" w:hAnsi="Times New Roman" w:cs="Times New Roman"/>
          <w:sz w:val="28"/>
          <w:szCs w:val="28"/>
        </w:rPr>
        <w:t xml:space="preserve"> программы спортивной подготовки на этапе начальной подготовки и тренировочном этапе (этапе спортивной специализации), учитываются положения пунктов 1-12 таблицы приложения № 2 к приказу, в том числе использующие обозначение «*».</w:t>
      </w:r>
      <w:proofErr w:type="gramEnd"/>
    </w:p>
    <w:p w:rsidR="000B7EC4" w:rsidRPr="00DD1BED" w:rsidRDefault="000B7EC4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22</w:t>
      </w:r>
      <w:r w:rsidR="008A1E69" w:rsidRPr="00DD1BED">
        <w:rPr>
          <w:rFonts w:ascii="Times New Roman" w:hAnsi="Times New Roman" w:cs="Times New Roman"/>
          <w:sz w:val="28"/>
          <w:szCs w:val="28"/>
        </w:rPr>
        <w:t>.</w:t>
      </w:r>
      <w:r w:rsidR="005B3357" w:rsidRPr="00DD1BED">
        <w:rPr>
          <w:rFonts w:ascii="Times New Roman" w:hAnsi="Times New Roman" w:cs="Times New Roman"/>
          <w:sz w:val="28"/>
          <w:szCs w:val="28"/>
        </w:rPr>
        <w:t xml:space="preserve"> </w:t>
      </w:r>
      <w:r w:rsidRPr="00DD1BED">
        <w:rPr>
          <w:rFonts w:ascii="Times New Roman" w:hAnsi="Times New Roman" w:cs="Times New Roman"/>
          <w:sz w:val="28"/>
          <w:szCs w:val="28"/>
        </w:rPr>
        <w:t>При расчете суммы баллов высшей квалификационной категории и первой квалификационной категории для тренеров, реализующих программы спортивной подготовки на этапе начальной подготовки, учитываются положения пунктов 1-12 таблицы приложения № 2 к приказу, в том числе использующие обозначение «**».</w:t>
      </w:r>
    </w:p>
    <w:p w:rsidR="00BE4565" w:rsidRPr="00DD1BED" w:rsidRDefault="000B7EC4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8A1E69" w:rsidRPr="00DD1BED">
        <w:rPr>
          <w:rFonts w:ascii="Times New Roman" w:hAnsi="Times New Roman" w:cs="Times New Roman"/>
          <w:sz w:val="28"/>
          <w:szCs w:val="28"/>
        </w:rPr>
        <w:t>.</w:t>
      </w:r>
      <w:r w:rsidRPr="00DD1BED">
        <w:rPr>
          <w:rFonts w:ascii="Times New Roman" w:hAnsi="Times New Roman" w:cs="Times New Roman"/>
          <w:sz w:val="28"/>
          <w:szCs w:val="28"/>
        </w:rPr>
        <w:t xml:space="preserve"> Решение комиссии о соответствии (несоответствии) трен</w:t>
      </w:r>
      <w:r w:rsidR="00AD6707" w:rsidRPr="00DD1BED">
        <w:rPr>
          <w:rFonts w:ascii="Times New Roman" w:hAnsi="Times New Roman" w:cs="Times New Roman"/>
          <w:sz w:val="28"/>
          <w:szCs w:val="28"/>
        </w:rPr>
        <w:t>ера к</w:t>
      </w:r>
      <w:r w:rsidRPr="00DD1BED">
        <w:rPr>
          <w:rFonts w:ascii="Times New Roman" w:hAnsi="Times New Roman" w:cs="Times New Roman"/>
          <w:sz w:val="28"/>
          <w:szCs w:val="28"/>
        </w:rPr>
        <w:t>вали</w:t>
      </w:r>
      <w:r w:rsidR="00EE3A97">
        <w:rPr>
          <w:rFonts w:ascii="Times New Roman" w:hAnsi="Times New Roman" w:cs="Times New Roman"/>
          <w:sz w:val="28"/>
          <w:szCs w:val="28"/>
        </w:rPr>
        <w:t>фикационным требованиям оформляе</w:t>
      </w:r>
      <w:r w:rsidRPr="00DD1BED">
        <w:rPr>
          <w:rFonts w:ascii="Times New Roman" w:hAnsi="Times New Roman" w:cs="Times New Roman"/>
          <w:sz w:val="28"/>
          <w:szCs w:val="28"/>
        </w:rPr>
        <w:t xml:space="preserve">тся </w:t>
      </w:r>
      <w:r w:rsidR="00AD6707" w:rsidRPr="00DD1BED">
        <w:rPr>
          <w:rFonts w:ascii="Times New Roman" w:hAnsi="Times New Roman" w:cs="Times New Roman"/>
          <w:sz w:val="28"/>
          <w:szCs w:val="28"/>
        </w:rPr>
        <w:t>протоко</w:t>
      </w:r>
      <w:r w:rsidR="00E143A6">
        <w:rPr>
          <w:rFonts w:ascii="Times New Roman" w:hAnsi="Times New Roman" w:cs="Times New Roman"/>
          <w:sz w:val="28"/>
          <w:szCs w:val="28"/>
        </w:rPr>
        <w:t>лом заседания комиссии в течение</w:t>
      </w:r>
      <w:r w:rsidR="00AD6707" w:rsidRPr="00DD1BED">
        <w:rPr>
          <w:rFonts w:ascii="Times New Roman" w:hAnsi="Times New Roman" w:cs="Times New Roman"/>
          <w:sz w:val="28"/>
          <w:szCs w:val="28"/>
        </w:rPr>
        <w:t xml:space="preserve"> пяти рабочих дней со дня проведения заседания.</w:t>
      </w:r>
    </w:p>
    <w:p w:rsidR="00BE4565" w:rsidRPr="00DD1BED" w:rsidRDefault="00BE4565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24</w:t>
      </w:r>
      <w:r w:rsidR="008A1E69" w:rsidRPr="00DD1BED">
        <w:rPr>
          <w:rFonts w:ascii="Times New Roman" w:hAnsi="Times New Roman" w:cs="Times New Roman"/>
          <w:sz w:val="28"/>
          <w:szCs w:val="28"/>
        </w:rPr>
        <w:t>.</w:t>
      </w:r>
      <w:r w:rsidR="005B3357" w:rsidRPr="00DD1BED">
        <w:rPr>
          <w:rFonts w:ascii="Times New Roman" w:hAnsi="Times New Roman" w:cs="Times New Roman"/>
          <w:sz w:val="28"/>
          <w:szCs w:val="28"/>
        </w:rPr>
        <w:t xml:space="preserve"> </w:t>
      </w:r>
      <w:r w:rsidRPr="00DD1BED">
        <w:rPr>
          <w:rFonts w:ascii="Times New Roman" w:hAnsi="Times New Roman" w:cs="Times New Roman"/>
          <w:sz w:val="28"/>
          <w:szCs w:val="28"/>
        </w:rPr>
        <w:t>На основании протокола заседания комиссии Министерство, федеральные органы, органы исполнительной власти или организации, соответственно, принимают решение о присвоении (неприсвоении) тренеру квалификационной категории.</w:t>
      </w:r>
    </w:p>
    <w:p w:rsidR="00BE4565" w:rsidRPr="00DD1BED" w:rsidRDefault="00BE4565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25</w:t>
      </w:r>
      <w:r w:rsidR="008A1E69" w:rsidRPr="00DD1BED">
        <w:rPr>
          <w:rFonts w:ascii="Times New Roman" w:hAnsi="Times New Roman" w:cs="Times New Roman"/>
          <w:sz w:val="28"/>
          <w:szCs w:val="28"/>
        </w:rPr>
        <w:t>.</w:t>
      </w:r>
      <w:r w:rsidRPr="00DD1BED">
        <w:rPr>
          <w:rFonts w:ascii="Times New Roman" w:hAnsi="Times New Roman" w:cs="Times New Roman"/>
          <w:sz w:val="28"/>
          <w:szCs w:val="28"/>
        </w:rPr>
        <w:t xml:space="preserve"> Решение о присвоении тренеру соответствующей квалификационной категории оформляется распорядительным</w:t>
      </w:r>
      <w:r w:rsidR="00EE3A97">
        <w:rPr>
          <w:rFonts w:ascii="Times New Roman" w:hAnsi="Times New Roman" w:cs="Times New Roman"/>
          <w:sz w:val="28"/>
          <w:szCs w:val="28"/>
        </w:rPr>
        <w:t xml:space="preserve"> актом Министерства, федерального органа, органа</w:t>
      </w:r>
      <w:r w:rsidRPr="00DD1BED">
        <w:rPr>
          <w:rFonts w:ascii="Times New Roman" w:hAnsi="Times New Roman" w:cs="Times New Roman"/>
          <w:sz w:val="28"/>
          <w:szCs w:val="28"/>
        </w:rPr>
        <w:t xml:space="preserve"> исполнительной власти или организации, соответственно, в течение 10 рабочих дней со дня оформления протокола соответствующей комиссии.</w:t>
      </w:r>
    </w:p>
    <w:p w:rsidR="00305B0E" w:rsidRPr="00DD1BED" w:rsidRDefault="00BE4565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26</w:t>
      </w:r>
      <w:r w:rsidR="008A1E69" w:rsidRPr="00DD1BED">
        <w:rPr>
          <w:rFonts w:ascii="Times New Roman" w:hAnsi="Times New Roman" w:cs="Times New Roman"/>
          <w:sz w:val="28"/>
          <w:szCs w:val="28"/>
        </w:rPr>
        <w:t>.</w:t>
      </w:r>
      <w:r w:rsidRPr="00DD1BED">
        <w:rPr>
          <w:rFonts w:ascii="Times New Roman" w:hAnsi="Times New Roman" w:cs="Times New Roman"/>
          <w:sz w:val="28"/>
          <w:szCs w:val="28"/>
        </w:rPr>
        <w:t xml:space="preserve"> Решение о неприсвоении тренеру соответствующей квалификационной категории оформляется в виде резолюции Министра спорта Российской Федерации, </w:t>
      </w:r>
      <w:r w:rsidR="00305B0E" w:rsidRPr="00DD1BED">
        <w:rPr>
          <w:rFonts w:ascii="Times New Roman" w:hAnsi="Times New Roman" w:cs="Times New Roman"/>
          <w:sz w:val="28"/>
          <w:szCs w:val="28"/>
        </w:rPr>
        <w:t>руководителя федерального органа, органа исполнительной власти или организации, соответственно, на служебной записке, направленной руководителем со</w:t>
      </w:r>
      <w:r w:rsidR="00EE3A97">
        <w:rPr>
          <w:rFonts w:ascii="Times New Roman" w:hAnsi="Times New Roman" w:cs="Times New Roman"/>
          <w:sz w:val="28"/>
          <w:szCs w:val="28"/>
        </w:rPr>
        <w:t>ответствующей комиссии в течение</w:t>
      </w:r>
      <w:r w:rsidR="00305B0E" w:rsidRPr="00DD1BED">
        <w:rPr>
          <w:rFonts w:ascii="Times New Roman" w:hAnsi="Times New Roman" w:cs="Times New Roman"/>
          <w:sz w:val="28"/>
          <w:szCs w:val="28"/>
        </w:rPr>
        <w:t xml:space="preserve"> 10 рабочих дней со дня оформления протокола.</w:t>
      </w:r>
    </w:p>
    <w:p w:rsidR="00305B0E" w:rsidRPr="00DD1BED" w:rsidRDefault="00305B0E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27</w:t>
      </w:r>
      <w:r w:rsidR="008A1E69" w:rsidRPr="00DD1BED">
        <w:rPr>
          <w:rFonts w:ascii="Times New Roman" w:hAnsi="Times New Roman" w:cs="Times New Roman"/>
          <w:sz w:val="28"/>
          <w:szCs w:val="28"/>
        </w:rPr>
        <w:t>.</w:t>
      </w:r>
      <w:r w:rsidRPr="00DD1BED">
        <w:rPr>
          <w:rFonts w:ascii="Times New Roman" w:hAnsi="Times New Roman" w:cs="Times New Roman"/>
          <w:sz w:val="28"/>
          <w:szCs w:val="28"/>
        </w:rPr>
        <w:t xml:space="preserve"> Основанием для принятия решения о неприсвоении тренеру соответствующей квалификационной категории явл</w:t>
      </w:r>
      <w:r w:rsidR="00BE425A">
        <w:rPr>
          <w:rFonts w:ascii="Times New Roman" w:hAnsi="Times New Roman" w:cs="Times New Roman"/>
          <w:sz w:val="28"/>
          <w:szCs w:val="28"/>
        </w:rPr>
        <w:t>яется несоответствие результатов</w:t>
      </w:r>
      <w:r w:rsidRPr="00DD1BED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тренера квалификационным требованиям (приложение № 2 к приказу).</w:t>
      </w:r>
    </w:p>
    <w:p w:rsidR="00376677" w:rsidRPr="00DD1BED" w:rsidRDefault="00305B0E" w:rsidP="00FF20E4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28</w:t>
      </w:r>
      <w:r w:rsidR="008A1E69" w:rsidRPr="00DD1BE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DD1BED">
        <w:rPr>
          <w:rFonts w:ascii="Times New Roman" w:hAnsi="Times New Roman" w:cs="Times New Roman"/>
          <w:sz w:val="28"/>
          <w:szCs w:val="28"/>
        </w:rPr>
        <w:t xml:space="preserve"> Распорядительный акт размещается на официальном </w:t>
      </w:r>
      <w:proofErr w:type="gramStart"/>
      <w:r w:rsidRPr="00DD1BED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DD1BED">
        <w:rPr>
          <w:rFonts w:ascii="Times New Roman" w:hAnsi="Times New Roman" w:cs="Times New Roman"/>
          <w:sz w:val="28"/>
          <w:szCs w:val="28"/>
        </w:rPr>
        <w:t xml:space="preserve"> Министерства, федерального органа, органа исполнительной власти или организации, соответственно, в информационно-телекоммуникац</w:t>
      </w:r>
      <w:r w:rsidR="00E143A6">
        <w:rPr>
          <w:rFonts w:ascii="Times New Roman" w:hAnsi="Times New Roman" w:cs="Times New Roman"/>
          <w:sz w:val="28"/>
          <w:szCs w:val="28"/>
        </w:rPr>
        <w:t>ионной сети «Интернет» в течение</w:t>
      </w:r>
      <w:r w:rsidRPr="00DD1BED">
        <w:rPr>
          <w:rFonts w:ascii="Times New Roman" w:hAnsi="Times New Roman" w:cs="Times New Roman"/>
          <w:sz w:val="28"/>
          <w:szCs w:val="28"/>
        </w:rPr>
        <w:t xml:space="preserve"> пяти рабочих дней со дня его издания.</w:t>
      </w:r>
    </w:p>
    <w:sectPr w:rsidR="00376677" w:rsidRPr="00DD1BED" w:rsidSect="00DD1B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504FA"/>
    <w:multiLevelType w:val="hybridMultilevel"/>
    <w:tmpl w:val="7266109E"/>
    <w:lvl w:ilvl="0" w:tplc="6B10D5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910F9D"/>
    <w:multiLevelType w:val="hybridMultilevel"/>
    <w:tmpl w:val="4176AEA2"/>
    <w:lvl w:ilvl="0" w:tplc="20106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21875"/>
    <w:rsid w:val="000B7EC4"/>
    <w:rsid w:val="000C1FA6"/>
    <w:rsid w:val="000C4293"/>
    <w:rsid w:val="00127145"/>
    <w:rsid w:val="002C40CE"/>
    <w:rsid w:val="00305B0E"/>
    <w:rsid w:val="003173DF"/>
    <w:rsid w:val="00376677"/>
    <w:rsid w:val="003940D9"/>
    <w:rsid w:val="004C18AD"/>
    <w:rsid w:val="0057736A"/>
    <w:rsid w:val="00577C44"/>
    <w:rsid w:val="005B3357"/>
    <w:rsid w:val="005F043B"/>
    <w:rsid w:val="006802C8"/>
    <w:rsid w:val="0072106F"/>
    <w:rsid w:val="00721875"/>
    <w:rsid w:val="00782E2C"/>
    <w:rsid w:val="00816A29"/>
    <w:rsid w:val="00823F88"/>
    <w:rsid w:val="00892BFD"/>
    <w:rsid w:val="008A1E69"/>
    <w:rsid w:val="00946CD8"/>
    <w:rsid w:val="009C4DFD"/>
    <w:rsid w:val="00A75113"/>
    <w:rsid w:val="00AA1F02"/>
    <w:rsid w:val="00AD6707"/>
    <w:rsid w:val="00B64914"/>
    <w:rsid w:val="00B76011"/>
    <w:rsid w:val="00BE425A"/>
    <w:rsid w:val="00BE4565"/>
    <w:rsid w:val="00CF557D"/>
    <w:rsid w:val="00D118D8"/>
    <w:rsid w:val="00D203CE"/>
    <w:rsid w:val="00DA01B1"/>
    <w:rsid w:val="00DD1BED"/>
    <w:rsid w:val="00E143A6"/>
    <w:rsid w:val="00E508ED"/>
    <w:rsid w:val="00E97F74"/>
    <w:rsid w:val="00EE3A97"/>
    <w:rsid w:val="00F62B68"/>
    <w:rsid w:val="00F90622"/>
    <w:rsid w:val="00FF20E4"/>
    <w:rsid w:val="00FF7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Рафик</dc:creator>
  <cp:keywords/>
  <dc:description/>
  <cp:lastModifiedBy>CPSM-2</cp:lastModifiedBy>
  <cp:revision>25</cp:revision>
  <dcterms:created xsi:type="dcterms:W3CDTF">2020-06-10T13:36:00Z</dcterms:created>
  <dcterms:modified xsi:type="dcterms:W3CDTF">2021-05-21T10:49:00Z</dcterms:modified>
</cp:coreProperties>
</file>