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0B" w:rsidRPr="0062490B" w:rsidRDefault="00C96141" w:rsidP="00C96141">
      <w:pPr>
        <w:ind w:left="-284"/>
        <w:jc w:val="center"/>
        <w:rPr>
          <w:rFonts w:ascii="PT Astra Serif" w:hAnsi="PT Astra Serif"/>
          <w:b/>
          <w:sz w:val="24"/>
          <w:szCs w:val="24"/>
        </w:rPr>
      </w:pPr>
      <w:r w:rsidRPr="0062490B">
        <w:rPr>
          <w:rFonts w:ascii="PT Astra Serif" w:hAnsi="PT Astra Serif"/>
          <w:b/>
          <w:sz w:val="24"/>
          <w:szCs w:val="24"/>
        </w:rPr>
        <w:t>Регламент работы отдела обеспечения и оценки качества кадров</w:t>
      </w:r>
      <w:r w:rsidR="0062490B" w:rsidRPr="0062490B">
        <w:rPr>
          <w:rFonts w:ascii="PT Astra Serif" w:hAnsi="PT Astra Serif"/>
          <w:b/>
          <w:sz w:val="24"/>
          <w:szCs w:val="24"/>
        </w:rPr>
        <w:t xml:space="preserve"> </w:t>
      </w:r>
    </w:p>
    <w:p w:rsidR="003C7BDE" w:rsidRPr="0062490B" w:rsidRDefault="0062490B" w:rsidP="003C7BDE">
      <w:pPr>
        <w:ind w:left="-284"/>
        <w:jc w:val="center"/>
        <w:rPr>
          <w:rFonts w:ascii="PT Astra Serif" w:hAnsi="PT Astra Serif"/>
          <w:b/>
          <w:sz w:val="24"/>
          <w:szCs w:val="24"/>
        </w:rPr>
      </w:pPr>
      <w:r w:rsidRPr="0062490B">
        <w:rPr>
          <w:rFonts w:ascii="PT Astra Serif" w:hAnsi="PT Astra Serif"/>
          <w:b/>
          <w:sz w:val="24"/>
          <w:szCs w:val="24"/>
        </w:rPr>
        <w:t>по направлениям:</w:t>
      </w:r>
      <w:r w:rsidR="003C7BDE">
        <w:rPr>
          <w:rFonts w:ascii="PT Astra Serif" w:hAnsi="PT Astra Serif"/>
          <w:b/>
          <w:sz w:val="24"/>
          <w:szCs w:val="24"/>
        </w:rPr>
        <w:t xml:space="preserve">  </w:t>
      </w:r>
    </w:p>
    <w:p w:rsidR="00C03A7F" w:rsidRDefault="00E664B9" w:rsidP="00DE3375">
      <w:pPr>
        <w:autoSpaceDE w:val="0"/>
        <w:autoSpaceDN w:val="0"/>
        <w:adjustRightInd w:val="0"/>
        <w:ind w:firstLine="709"/>
        <w:contextualSpacing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</w:t>
      </w:r>
      <w:r w:rsidRPr="00C03A7F">
        <w:rPr>
          <w:rFonts w:ascii="PT Astra Serif" w:hAnsi="PT Astra Serif"/>
          <w:b/>
          <w:sz w:val="24"/>
          <w:szCs w:val="24"/>
        </w:rPr>
        <w:t xml:space="preserve">беспечение </w:t>
      </w:r>
      <w:r w:rsidR="00D22CCA">
        <w:rPr>
          <w:rFonts w:ascii="PT Astra Serif" w:hAnsi="PT Astra Serif"/>
          <w:b/>
          <w:sz w:val="24"/>
          <w:szCs w:val="24"/>
        </w:rPr>
        <w:t>и организация</w:t>
      </w:r>
      <w:r w:rsidR="00C03A7F" w:rsidRPr="00C03A7F">
        <w:rPr>
          <w:rFonts w:ascii="PT Astra Serif" w:hAnsi="PT Astra Serif"/>
          <w:b/>
          <w:sz w:val="24"/>
          <w:szCs w:val="24"/>
        </w:rPr>
        <w:t xml:space="preserve"> деятельности комиссии департамента</w:t>
      </w:r>
      <w:r w:rsidR="00C03A7F" w:rsidRPr="00C03A7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</w:t>
      </w:r>
      <w:r w:rsidR="002C0734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(начальник отдела)</w:t>
      </w:r>
      <w:r w:rsidR="00C96141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:</w:t>
      </w:r>
    </w:p>
    <w:p w:rsidR="00150D40" w:rsidRDefault="00C03A7F" w:rsidP="00150D40">
      <w:pPr>
        <w:pStyle w:val="a3"/>
        <w:numPr>
          <w:ilvl w:val="0"/>
          <w:numId w:val="6"/>
        </w:numPr>
        <w:rPr>
          <w:rFonts w:ascii="PT Astra Serif" w:hAnsi="PT Astra Serif"/>
          <w:sz w:val="24"/>
          <w:szCs w:val="24"/>
        </w:rPr>
      </w:pPr>
      <w:r w:rsidRPr="00F63893">
        <w:rPr>
          <w:rFonts w:ascii="PT Astra Serif" w:hAnsi="PT Astra Serif"/>
          <w:sz w:val="24"/>
          <w:szCs w:val="24"/>
        </w:rPr>
        <w:t>Подготовка и направление</w:t>
      </w:r>
      <w:r w:rsidR="00150D40">
        <w:rPr>
          <w:rFonts w:ascii="PT Astra Serif" w:hAnsi="PT Astra Serif"/>
          <w:sz w:val="24"/>
          <w:szCs w:val="24"/>
        </w:rPr>
        <w:t xml:space="preserve">: </w:t>
      </w:r>
    </w:p>
    <w:p w:rsidR="00EC0CEB" w:rsidRDefault="00150D40" w:rsidP="00890831">
      <w:pPr>
        <w:pStyle w:val="a3"/>
        <w:ind w:left="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="00C03A7F" w:rsidRPr="00F63893">
        <w:rPr>
          <w:rFonts w:ascii="PT Astra Serif" w:hAnsi="PT Astra Serif"/>
          <w:sz w:val="24"/>
          <w:szCs w:val="24"/>
        </w:rPr>
        <w:t xml:space="preserve"> в департамент на утверждение проектов документов: положения о комиссии департамента, графика заседания комиссии с учетом срока полномочия, персонального состава комиссии, регламента комиссии департамента по присвоению квалификационных категорий тренеров и иных специалистов в области физической культуры и спорта, приказов о внесении изменений и дополнений в указанные выше документы</w:t>
      </w:r>
      <w:r>
        <w:rPr>
          <w:rFonts w:ascii="PT Astra Serif" w:hAnsi="PT Astra Serif"/>
          <w:sz w:val="24"/>
          <w:szCs w:val="24"/>
        </w:rPr>
        <w:t xml:space="preserve"> по необходимости</w:t>
      </w:r>
      <w:r w:rsidR="00890831">
        <w:rPr>
          <w:rFonts w:ascii="PT Astra Serif" w:hAnsi="PT Astra Serif"/>
          <w:sz w:val="24"/>
          <w:szCs w:val="24"/>
        </w:rPr>
        <w:t xml:space="preserve"> и др.</w:t>
      </w:r>
      <w:r>
        <w:rPr>
          <w:rFonts w:ascii="PT Astra Serif" w:hAnsi="PT Astra Serif"/>
          <w:sz w:val="24"/>
          <w:szCs w:val="24"/>
        </w:rPr>
        <w:t>;</w:t>
      </w:r>
      <w:r w:rsidR="00EC0CEB">
        <w:rPr>
          <w:rFonts w:ascii="PT Astra Serif" w:hAnsi="PT Astra Serif"/>
          <w:sz w:val="24"/>
          <w:szCs w:val="24"/>
        </w:rPr>
        <w:t xml:space="preserve"> </w:t>
      </w:r>
    </w:p>
    <w:p w:rsidR="00EC0CEB" w:rsidRDefault="00890831" w:rsidP="00890831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в </w:t>
      </w:r>
      <w:proofErr w:type="spellStart"/>
      <w:r>
        <w:rPr>
          <w:rFonts w:ascii="PT Astra Serif" w:hAnsi="PT Astra Serif"/>
          <w:sz w:val="24"/>
          <w:szCs w:val="24"/>
        </w:rPr>
        <w:t>Минспорт</w:t>
      </w:r>
      <w:proofErr w:type="spellEnd"/>
      <w:r w:rsidRPr="00890831">
        <w:rPr>
          <w:rFonts w:ascii="PT Astra Serif" w:hAnsi="PT Astra Serif"/>
          <w:sz w:val="24"/>
          <w:szCs w:val="24"/>
        </w:rPr>
        <w:t xml:space="preserve"> России</w:t>
      </w:r>
      <w:r>
        <w:rPr>
          <w:rFonts w:ascii="PT Astra Serif" w:hAnsi="PT Astra Serif"/>
          <w:sz w:val="24"/>
          <w:szCs w:val="24"/>
        </w:rPr>
        <w:t xml:space="preserve"> обращений (от физического лица)</w:t>
      </w:r>
      <w:r w:rsidRPr="00890831">
        <w:rPr>
          <w:rFonts w:ascii="PT Astra Serif" w:hAnsi="PT Astra Serif"/>
          <w:sz w:val="24"/>
          <w:szCs w:val="24"/>
        </w:rPr>
        <w:t xml:space="preserve"> по актуальным, проблемным вопросам, заданных специалистами управлений,</w:t>
      </w:r>
      <w:r>
        <w:rPr>
          <w:rFonts w:ascii="PT Astra Serif" w:hAnsi="PT Astra Serif"/>
          <w:sz w:val="24"/>
          <w:szCs w:val="24"/>
        </w:rPr>
        <w:t xml:space="preserve"> спортивных организаций;</w:t>
      </w:r>
      <w:r w:rsidRPr="00890831">
        <w:rPr>
          <w:rFonts w:ascii="PT Astra Serif" w:hAnsi="PT Astra Serif"/>
          <w:sz w:val="24"/>
          <w:szCs w:val="24"/>
        </w:rPr>
        <w:t xml:space="preserve"> транслирование в ЯНАО ответов в лице зам. директора департамента спорта высших достижений, зам. директора департамента физической культуры </w:t>
      </w:r>
      <w:r>
        <w:rPr>
          <w:rFonts w:ascii="PT Astra Serif" w:hAnsi="PT Astra Serif"/>
          <w:sz w:val="24"/>
          <w:szCs w:val="24"/>
        </w:rPr>
        <w:t>и спорта и др.;</w:t>
      </w:r>
    </w:p>
    <w:p w:rsidR="00EC0CEB" w:rsidRPr="00EC0CEB" w:rsidRDefault="00156574" w:rsidP="00156574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в управления, государственные (муниципальные) учреждения информационных писем по направлениям деятельности отдела. </w:t>
      </w:r>
    </w:p>
    <w:p w:rsidR="007D1565" w:rsidRPr="00890831" w:rsidRDefault="00835979" w:rsidP="00890831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90831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Организация работы комиссии в форме заседаний, либо голосования методом опроса (заочного голосования). в соответствии с графиком работы, утвержденным приказом департамента</w:t>
      </w:r>
      <w:r w:rsidR="00FB73F2" w:rsidRPr="00890831">
        <w:rPr>
          <w:rFonts w:ascii="PT Astra Serif" w:hAnsi="PT Astra Serif"/>
          <w:sz w:val="24"/>
          <w:szCs w:val="24"/>
        </w:rPr>
        <w:t xml:space="preserve"> (ежемесячно).</w:t>
      </w:r>
      <w:r w:rsidR="007D1565" w:rsidRPr="00890831">
        <w:rPr>
          <w:rFonts w:ascii="PT Astra Serif" w:hAnsi="PT Astra Serif"/>
          <w:sz w:val="24"/>
          <w:szCs w:val="24"/>
        </w:rPr>
        <w:t xml:space="preserve"> </w:t>
      </w:r>
    </w:p>
    <w:p w:rsidR="007D1565" w:rsidRPr="00FB73F2" w:rsidRDefault="007D1565" w:rsidP="00890831">
      <w:pPr>
        <w:pStyle w:val="a3"/>
        <w:numPr>
          <w:ilvl w:val="0"/>
          <w:numId w:val="6"/>
        </w:numPr>
        <w:ind w:left="0" w:firstLine="720"/>
        <w:rPr>
          <w:rFonts w:ascii="PT Astra Serif" w:hAnsi="PT Astra Serif"/>
          <w:sz w:val="24"/>
          <w:szCs w:val="24"/>
        </w:rPr>
      </w:pPr>
      <w:r w:rsidRPr="00FB73F2">
        <w:rPr>
          <w:rFonts w:ascii="PT Astra Serif" w:hAnsi="PT Astra Serif"/>
          <w:sz w:val="24"/>
          <w:szCs w:val="24"/>
        </w:rPr>
        <w:t xml:space="preserve">Информирование членов комиссии о дате и месте проведения заседания комиссии, в том числе в режиме заочного голосования. </w:t>
      </w:r>
    </w:p>
    <w:p w:rsidR="007D1565" w:rsidRPr="00102562" w:rsidRDefault="007D1565" w:rsidP="00890831">
      <w:pPr>
        <w:pStyle w:val="a3"/>
        <w:numPr>
          <w:ilvl w:val="0"/>
          <w:numId w:val="6"/>
        </w:numPr>
        <w:ind w:left="0" w:firstLine="709"/>
        <w:rPr>
          <w:rFonts w:ascii="PT Astra Serif" w:hAnsi="PT Astra Serif"/>
          <w:sz w:val="24"/>
          <w:szCs w:val="24"/>
        </w:rPr>
      </w:pPr>
      <w:r w:rsidRPr="00102562">
        <w:rPr>
          <w:rFonts w:ascii="PT Astra Serif" w:hAnsi="PT Astra Serif"/>
          <w:sz w:val="24"/>
          <w:szCs w:val="24"/>
        </w:rPr>
        <w:t>Подготовка и направление тренерам, специалистам уведомлений о заседании комиссии согласно п.18 Порядка.</w:t>
      </w:r>
    </w:p>
    <w:p w:rsidR="00E664B9" w:rsidRPr="00102562" w:rsidRDefault="007D1565" w:rsidP="00890831">
      <w:pPr>
        <w:pStyle w:val="a3"/>
        <w:numPr>
          <w:ilvl w:val="0"/>
          <w:numId w:val="6"/>
        </w:numPr>
        <w:ind w:left="0" w:firstLine="720"/>
        <w:rPr>
          <w:rFonts w:ascii="PT Astra Serif" w:hAnsi="PT Astra Serif"/>
          <w:sz w:val="24"/>
          <w:szCs w:val="24"/>
        </w:rPr>
      </w:pPr>
      <w:r w:rsidRPr="00102562">
        <w:rPr>
          <w:rFonts w:ascii="PT Astra Serif" w:hAnsi="PT Astra Serif"/>
          <w:sz w:val="24"/>
          <w:szCs w:val="24"/>
        </w:rPr>
        <w:t xml:space="preserve">Определение и направление председателю комиссии департамента повестки заседания комиссии. </w:t>
      </w:r>
      <w:r w:rsidR="00E664B9" w:rsidRPr="00102562">
        <w:rPr>
          <w:rFonts w:ascii="PT Astra Serif" w:hAnsi="PT Astra Serif"/>
          <w:sz w:val="24"/>
          <w:szCs w:val="24"/>
        </w:rPr>
        <w:t xml:space="preserve"> </w:t>
      </w:r>
    </w:p>
    <w:p w:rsidR="00E664B9" w:rsidRPr="00102562" w:rsidRDefault="007D1565" w:rsidP="00890831">
      <w:pPr>
        <w:pStyle w:val="a3"/>
        <w:numPr>
          <w:ilvl w:val="0"/>
          <w:numId w:val="6"/>
        </w:numPr>
        <w:ind w:left="0" w:firstLine="720"/>
        <w:rPr>
          <w:rFonts w:ascii="PT Astra Serif" w:hAnsi="PT Astra Serif"/>
          <w:sz w:val="24"/>
          <w:szCs w:val="24"/>
        </w:rPr>
      </w:pPr>
      <w:r w:rsidRPr="00102562">
        <w:rPr>
          <w:rFonts w:ascii="PT Astra Serif" w:hAnsi="PT Astra Serif"/>
          <w:sz w:val="24"/>
          <w:szCs w:val="24"/>
        </w:rPr>
        <w:t>Структурирование и направление членам комиссии</w:t>
      </w:r>
      <w:r w:rsidR="00EC0CEB">
        <w:rPr>
          <w:rFonts w:ascii="PT Astra Serif" w:hAnsi="PT Astra Serif"/>
          <w:sz w:val="24"/>
          <w:szCs w:val="24"/>
        </w:rPr>
        <w:t xml:space="preserve"> для ознакомления и голосования</w:t>
      </w:r>
      <w:r w:rsidRPr="00102562">
        <w:rPr>
          <w:rFonts w:ascii="PT Astra Serif" w:hAnsi="PT Astra Serif"/>
          <w:sz w:val="24"/>
          <w:szCs w:val="24"/>
        </w:rPr>
        <w:t xml:space="preserve"> электронных папок материалов по вопросам повестки заседания</w:t>
      </w:r>
      <w:r w:rsidR="00E664B9" w:rsidRPr="00102562">
        <w:rPr>
          <w:rFonts w:ascii="PT Astra Serif" w:hAnsi="PT Astra Serif"/>
          <w:sz w:val="24"/>
          <w:szCs w:val="24"/>
        </w:rPr>
        <w:t xml:space="preserve"> комиссии. </w:t>
      </w:r>
    </w:p>
    <w:p w:rsidR="007D1565" w:rsidRPr="00102562" w:rsidRDefault="00E664B9" w:rsidP="00890831">
      <w:pPr>
        <w:pStyle w:val="a3"/>
        <w:numPr>
          <w:ilvl w:val="0"/>
          <w:numId w:val="6"/>
        </w:numPr>
        <w:ind w:left="0" w:firstLine="709"/>
        <w:rPr>
          <w:rFonts w:ascii="PT Astra Serif" w:hAnsi="PT Astra Serif"/>
          <w:sz w:val="24"/>
          <w:szCs w:val="24"/>
        </w:rPr>
      </w:pPr>
      <w:r w:rsidRPr="00102562">
        <w:rPr>
          <w:rFonts w:ascii="PT Astra Serif" w:hAnsi="PT Astra Serif"/>
          <w:sz w:val="24"/>
          <w:szCs w:val="24"/>
        </w:rPr>
        <w:t xml:space="preserve">Разработка и направление членам комиссии департамента персональных листов заочного голосования. </w:t>
      </w:r>
      <w:r w:rsidRPr="001025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</w:t>
      </w:r>
    </w:p>
    <w:p w:rsidR="00835979" w:rsidRPr="00102562" w:rsidRDefault="007D1565" w:rsidP="00890831">
      <w:pPr>
        <w:pStyle w:val="a3"/>
        <w:numPr>
          <w:ilvl w:val="0"/>
          <w:numId w:val="6"/>
        </w:numPr>
        <w:ind w:left="0" w:firstLine="720"/>
        <w:rPr>
          <w:rFonts w:ascii="PT Astra Serif" w:hAnsi="PT Astra Serif"/>
          <w:sz w:val="24"/>
          <w:szCs w:val="24"/>
        </w:rPr>
      </w:pPr>
      <w:r w:rsidRPr="002C0734">
        <w:rPr>
          <w:rFonts w:ascii="PT Astra Serif" w:hAnsi="PT Astra Serif"/>
          <w:sz w:val="24"/>
          <w:szCs w:val="24"/>
        </w:rPr>
        <w:t>Взаимодействие</w:t>
      </w:r>
      <w:r w:rsidRPr="00102562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102562">
        <w:rPr>
          <w:rFonts w:ascii="PT Astra Serif" w:hAnsi="PT Astra Serif"/>
          <w:sz w:val="24"/>
          <w:szCs w:val="24"/>
        </w:rPr>
        <w:t>с председателем (заместителем председателя), членами комиссии по вопросу соответствия (несоответствия) результатов профессиональной деятельности тренеров, специалистов, заявленных на первую, высшую квалификационную категорию</w:t>
      </w:r>
      <w:r w:rsidR="00E664B9" w:rsidRPr="00102562">
        <w:rPr>
          <w:rFonts w:ascii="PT Astra Serif" w:hAnsi="PT Astra Serif"/>
          <w:sz w:val="24"/>
          <w:szCs w:val="24"/>
        </w:rPr>
        <w:t>.</w:t>
      </w:r>
    </w:p>
    <w:p w:rsidR="00835979" w:rsidRPr="009F1823" w:rsidRDefault="009F1823" w:rsidP="00890831">
      <w:pPr>
        <w:pStyle w:val="a3"/>
        <w:widowControl w:val="0"/>
        <w:numPr>
          <w:ilvl w:val="0"/>
          <w:numId w:val="6"/>
        </w:numPr>
        <w:autoSpaceDE w:val="0"/>
        <w:autoSpaceDN w:val="0"/>
        <w:ind w:left="0" w:firstLine="72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F182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Регистрация заявления, документов в электронном журнале отдела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ОиОКК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целях </w:t>
      </w:r>
      <w:r>
        <w:rPr>
          <w:rFonts w:ascii="PT Astra Serif" w:hAnsi="PT Astra Serif" w:cs="Times New Roman"/>
          <w:sz w:val="24"/>
          <w:szCs w:val="24"/>
        </w:rPr>
        <w:t>обеспечения</w:t>
      </w:r>
      <w:r w:rsidR="00835979" w:rsidRPr="009F1823">
        <w:rPr>
          <w:rFonts w:ascii="PT Astra Serif" w:hAnsi="PT Astra Serif" w:cs="Times New Roman"/>
          <w:sz w:val="24"/>
          <w:szCs w:val="24"/>
        </w:rPr>
        <w:t xml:space="preserve"> присвоения</w:t>
      </w:r>
      <w:r w:rsidR="00EC0CEB">
        <w:rPr>
          <w:rFonts w:ascii="PT Astra Serif" w:hAnsi="PT Astra Serif" w:cs="Times New Roman"/>
          <w:sz w:val="24"/>
          <w:szCs w:val="24"/>
        </w:rPr>
        <w:t xml:space="preserve"> высшей, первой</w:t>
      </w:r>
      <w:r w:rsidR="00835979" w:rsidRPr="009F1823">
        <w:rPr>
          <w:rFonts w:ascii="PT Astra Serif" w:hAnsi="PT Astra Serif" w:cs="Times New Roman"/>
          <w:sz w:val="24"/>
          <w:szCs w:val="24"/>
        </w:rPr>
        <w:t xml:space="preserve"> квалификационных категорий тренеру, специалисту на основании заявления о присвоении квалификационной категории.</w:t>
      </w:r>
    </w:p>
    <w:p w:rsidR="00835979" w:rsidRDefault="00835979" w:rsidP="009F1823">
      <w:pPr>
        <w:widowControl w:val="0"/>
        <w:autoSpaceDE w:val="0"/>
        <w:autoSpaceDN w:val="0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35979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Заявление и документы тренером, специалистом подаются в департамент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(ЦСП отдел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ОиОКК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Pr="008359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лично либо направляются по почте или в форме электронного документа с использованием информационно-телекоммуникационных сетей общего пользования, в том числе сети «Интернет».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835979" w:rsidRPr="009F1823" w:rsidRDefault="00EC0CEB" w:rsidP="00890831">
      <w:pPr>
        <w:pStyle w:val="a3"/>
        <w:numPr>
          <w:ilvl w:val="0"/>
          <w:numId w:val="6"/>
        </w:numPr>
        <w:ind w:left="0" w:firstLine="72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</w:t>
      </w:r>
      <w:r w:rsidRPr="009F1823">
        <w:rPr>
          <w:rFonts w:ascii="PT Astra Serif" w:hAnsi="PT Astra Serif" w:cs="Times New Roman"/>
          <w:sz w:val="24"/>
          <w:szCs w:val="24"/>
        </w:rPr>
        <w:t xml:space="preserve">озвращение заявления и документов тренеру, специалисту с указанием причины возврата в течение десяти рабочих дней со </w:t>
      </w:r>
      <w:r>
        <w:rPr>
          <w:rFonts w:ascii="PT Astra Serif" w:hAnsi="PT Astra Serif" w:cs="Times New Roman"/>
          <w:sz w:val="24"/>
          <w:szCs w:val="24"/>
        </w:rPr>
        <w:t>дня поступления,</w:t>
      </w:r>
      <w:r w:rsidRPr="009F182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в</w:t>
      </w:r>
      <w:r w:rsidR="00835979" w:rsidRPr="009F1823">
        <w:rPr>
          <w:rFonts w:ascii="PT Astra Serif" w:hAnsi="PT Astra Serif" w:cs="Times New Roman"/>
          <w:sz w:val="24"/>
          <w:szCs w:val="24"/>
        </w:rPr>
        <w:t xml:space="preserve"> случае подачи заявления, не соответствующего требованиям, или представления тренером, специалистом документов не в полном объеме</w:t>
      </w:r>
      <w:r w:rsidR="009F1823">
        <w:rPr>
          <w:rFonts w:ascii="PT Astra Serif" w:hAnsi="PT Astra Serif" w:cs="Times New Roman"/>
          <w:sz w:val="24"/>
          <w:szCs w:val="24"/>
        </w:rPr>
        <w:t xml:space="preserve"> в</w:t>
      </w:r>
      <w:r w:rsidR="00835979" w:rsidRPr="009F1823">
        <w:rPr>
          <w:rFonts w:ascii="PT Astra Serif" w:hAnsi="PT Astra Serif" w:cs="Times New Roman"/>
          <w:sz w:val="24"/>
          <w:szCs w:val="24"/>
        </w:rPr>
        <w:t xml:space="preserve"> департамент </w:t>
      </w:r>
      <w:r w:rsidR="00835979" w:rsidRPr="009F182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(ЦСП отдел </w:t>
      </w:r>
      <w:proofErr w:type="spellStart"/>
      <w:r w:rsidR="00835979" w:rsidRPr="009F1823">
        <w:rPr>
          <w:rFonts w:ascii="PT Astra Serif" w:eastAsia="Times New Roman" w:hAnsi="PT Astra Serif" w:cs="Times New Roman"/>
          <w:sz w:val="24"/>
          <w:szCs w:val="24"/>
          <w:lang w:eastAsia="ru-RU"/>
        </w:rPr>
        <w:t>ОиОКК</w:t>
      </w:r>
      <w:proofErr w:type="spellEnd"/>
      <w:r w:rsidR="00835979" w:rsidRPr="009F1823">
        <w:rPr>
          <w:rFonts w:ascii="PT Astra Serif" w:eastAsia="Times New Roman" w:hAnsi="PT Astra Serif" w:cs="Times New Roman"/>
          <w:sz w:val="24"/>
          <w:szCs w:val="24"/>
          <w:lang w:eastAsia="ru-RU"/>
        </w:rPr>
        <w:t>),</w:t>
      </w:r>
      <w:r w:rsidR="00835979" w:rsidRPr="009F1823">
        <w:rPr>
          <w:rFonts w:ascii="PT Astra Serif" w:hAnsi="PT Astra Serif" w:cs="Times New Roman"/>
          <w:sz w:val="24"/>
          <w:szCs w:val="24"/>
        </w:rPr>
        <w:t xml:space="preserve"> </w:t>
      </w:r>
    </w:p>
    <w:p w:rsidR="00835979" w:rsidRPr="00835979" w:rsidRDefault="00814A58" w:rsidP="00814A58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 w:rsidR="00835979" w:rsidRPr="00835979">
        <w:rPr>
          <w:rFonts w:ascii="PT Astra Serif" w:hAnsi="PT Astra Serif" w:cs="Times New Roman"/>
          <w:sz w:val="24"/>
          <w:szCs w:val="24"/>
        </w:rPr>
        <w:t>В случае возврата заявления, документов тренер, специалист, подавший их, устраняет несоответствия и повторно направляет для рассмотрения в департамент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(ЦСП отдел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ОиОКК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35979" w:rsidRPr="00835979">
        <w:rPr>
          <w:rFonts w:ascii="PT Astra Serif" w:hAnsi="PT Astra Serif" w:cs="Times New Roman"/>
          <w:sz w:val="24"/>
          <w:szCs w:val="24"/>
        </w:rPr>
        <w:t>в течение пяти рабочих дней со дня возврата.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814A58" w:rsidRPr="00835979" w:rsidRDefault="009F1823" w:rsidP="00814A58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11. </w:t>
      </w:r>
      <w:r w:rsidR="00814A58">
        <w:rPr>
          <w:rFonts w:ascii="PT Astra Serif" w:hAnsi="PT Astra Serif" w:cs="Times New Roman"/>
          <w:sz w:val="24"/>
          <w:szCs w:val="24"/>
        </w:rPr>
        <w:t>Рассмотрение</w:t>
      </w:r>
      <w:r w:rsidR="00EC0CEB">
        <w:rPr>
          <w:rFonts w:ascii="PT Astra Serif" w:hAnsi="PT Astra Serif" w:cs="Times New Roman"/>
          <w:sz w:val="24"/>
          <w:szCs w:val="24"/>
        </w:rPr>
        <w:t xml:space="preserve"> документов</w:t>
      </w:r>
      <w:r w:rsidR="00814A58">
        <w:rPr>
          <w:rFonts w:ascii="PT Astra Serif" w:hAnsi="PT Astra Serif" w:cs="Times New Roman"/>
          <w:sz w:val="24"/>
          <w:szCs w:val="24"/>
        </w:rPr>
        <w:t xml:space="preserve"> и</w:t>
      </w:r>
      <w:r w:rsidR="00814A58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814A58">
        <w:rPr>
          <w:rFonts w:ascii="PT Astra Serif" w:hAnsi="PT Astra Serif" w:cs="Times New Roman"/>
          <w:sz w:val="24"/>
          <w:szCs w:val="24"/>
        </w:rPr>
        <w:t>проведение оценки</w:t>
      </w:r>
      <w:r w:rsidR="00814A58" w:rsidRPr="00835979">
        <w:rPr>
          <w:rFonts w:ascii="PT Astra Serif" w:hAnsi="PT Astra Serif" w:cs="Times New Roman"/>
          <w:sz w:val="24"/>
          <w:szCs w:val="24"/>
        </w:rPr>
        <w:t xml:space="preserve"> результатов профессиональной деятельности тренера, специалиста на соответствие квалификационным требованиям к присвоению квалификационных категорий</w:t>
      </w:r>
      <w:r w:rsidR="00814A58">
        <w:rPr>
          <w:rFonts w:ascii="PT Astra Serif" w:hAnsi="PT Astra Serif" w:cs="Times New Roman"/>
          <w:sz w:val="24"/>
          <w:szCs w:val="24"/>
        </w:rPr>
        <w:t xml:space="preserve"> в течение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814A58">
        <w:rPr>
          <w:rFonts w:ascii="PT Astra Serif" w:hAnsi="PT Astra Serif" w:cs="Times New Roman"/>
          <w:sz w:val="24"/>
          <w:szCs w:val="24"/>
        </w:rPr>
        <w:t xml:space="preserve">двух месяцев со дня поступления </w:t>
      </w:r>
      <w:r w:rsidR="00814A58" w:rsidRPr="00835979">
        <w:rPr>
          <w:rFonts w:ascii="PT Astra Serif" w:hAnsi="PT Astra Serif" w:cs="Times New Roman"/>
          <w:sz w:val="24"/>
          <w:szCs w:val="24"/>
        </w:rPr>
        <w:t xml:space="preserve">заявления и документов </w:t>
      </w:r>
      <w:r w:rsidR="00835979" w:rsidRPr="00835979">
        <w:rPr>
          <w:rFonts w:ascii="PT Astra Serif" w:hAnsi="PT Astra Serif" w:cs="Times New Roman"/>
          <w:sz w:val="24"/>
          <w:szCs w:val="24"/>
        </w:rPr>
        <w:t>в департамен</w:t>
      </w:r>
      <w:r w:rsidR="00814A58">
        <w:rPr>
          <w:rFonts w:ascii="PT Astra Serif" w:hAnsi="PT Astra Serif" w:cs="Times New Roman"/>
          <w:sz w:val="24"/>
          <w:szCs w:val="24"/>
        </w:rPr>
        <w:t xml:space="preserve">т </w:t>
      </w:r>
      <w:r w:rsidR="00814A5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(ЦСП отдел </w:t>
      </w:r>
      <w:proofErr w:type="spellStart"/>
      <w:r w:rsidR="00814A58">
        <w:rPr>
          <w:rFonts w:ascii="PT Astra Serif" w:eastAsia="Times New Roman" w:hAnsi="PT Astra Serif" w:cs="Times New Roman"/>
          <w:sz w:val="24"/>
          <w:szCs w:val="24"/>
          <w:lang w:eastAsia="ru-RU"/>
        </w:rPr>
        <w:t>ОиОКК</w:t>
      </w:r>
      <w:proofErr w:type="spellEnd"/>
      <w:r w:rsidR="00814A58">
        <w:rPr>
          <w:rFonts w:ascii="PT Astra Serif" w:hAnsi="PT Astra Serif" w:cs="Times New Roman"/>
          <w:sz w:val="24"/>
          <w:szCs w:val="24"/>
        </w:rPr>
        <w:t xml:space="preserve">). </w:t>
      </w:r>
    </w:p>
    <w:p w:rsidR="00835979" w:rsidRPr="00835979" w:rsidRDefault="009F1823" w:rsidP="00890831">
      <w:pPr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12. </w:t>
      </w:r>
      <w:r w:rsidR="00814A58">
        <w:rPr>
          <w:rFonts w:ascii="PT Astra Serif" w:hAnsi="PT Astra Serif" w:cs="Times New Roman"/>
          <w:sz w:val="24"/>
          <w:szCs w:val="24"/>
        </w:rPr>
        <w:t>При проведении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оценки результатов профессиональной деятельности тренера на соответствие квалификационным требованиям сумма баллов, необходимых для присвоения </w:t>
      </w:r>
      <w:r w:rsidR="00835979" w:rsidRPr="00835979">
        <w:rPr>
          <w:rFonts w:ascii="PT Astra Serif" w:hAnsi="PT Astra Serif" w:cs="Times New Roman"/>
          <w:sz w:val="24"/>
          <w:szCs w:val="24"/>
        </w:rPr>
        <w:lastRenderedPageBreak/>
        <w:t xml:space="preserve">квалификационной категории, рассчитывается путем суммирования баллов, указанных в квалификационных требованиях к присвоению квалификационных категорий тренеров. Сумма баллов должна составлять: при присвоении высшей квалификационной категории – не менее 1000 баллов; при присвоении первой квалификационной категории – не менее 700 баллов. </w:t>
      </w:r>
    </w:p>
    <w:p w:rsidR="00835979" w:rsidRPr="00835979" w:rsidRDefault="009F1823" w:rsidP="009F1823">
      <w:pPr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13. </w:t>
      </w:r>
      <w:r w:rsidR="00814A58">
        <w:rPr>
          <w:rFonts w:ascii="PT Astra Serif" w:hAnsi="PT Astra Serif" w:cs="Times New Roman"/>
          <w:sz w:val="24"/>
          <w:szCs w:val="24"/>
        </w:rPr>
        <w:t>При проведении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оценки результатов профессиональной деятельности специалиста (за исключением специалиста по должности директор (заведующий) физкультурно-спортивной организацией, инструктор-методист физкультурно-спортивной организации, инструктор-методист по </w:t>
      </w:r>
      <w:r w:rsidR="00814A58">
        <w:rPr>
          <w:rFonts w:ascii="PT Astra Serif" w:hAnsi="PT Astra Serif" w:cs="Times New Roman"/>
          <w:sz w:val="24"/>
          <w:szCs w:val="24"/>
        </w:rPr>
        <w:t xml:space="preserve">адаптивной физической культуре) 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на соответствие  квалификационным требованиям сумма баллов, необходимых для присвоения квалификационной категории, рассчитывается путем суммирования баллов, указанных в квалификационных требованиях к присвоению квалификационных категорий специалистов. Сумма баллов должна составлять: при присвоении высшей квалификационной категории – не менее 500 баллов; при присвоении первой квалификационной категории – не менее 300 баллов. </w:t>
      </w:r>
    </w:p>
    <w:p w:rsidR="00565C35" w:rsidRDefault="009F1823" w:rsidP="009F1823">
      <w:pPr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14. </w:t>
      </w:r>
      <w:r w:rsidR="00814A58">
        <w:rPr>
          <w:rFonts w:ascii="PT Astra Serif" w:hAnsi="PT Astra Serif" w:cs="Times New Roman"/>
          <w:sz w:val="24"/>
          <w:szCs w:val="24"/>
        </w:rPr>
        <w:t>При проведении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оценки результатов профессиональной деятельности специалиста по должности директор (заведующий) физкультурно-спортивной организацией, инструктор-методист физкультурно-спортивной организации, инструктор-методист по адаптивной физической культуре на соответствие  квалификационным требованиям сумма баллов, необходимых для присвоения квалификационной категории, рассчитывается путем суммирования баллов, указанных в квалификационных требованиях к присвоению квалификационных категорий специалистов. Сумма баллов должна составлять: при присвоении высшей квалификационной категории – не менее 550 баллов; при присвоении первой квалификационной категории – не менее 350 баллов.</w:t>
      </w:r>
      <w:r w:rsidR="00565C35">
        <w:rPr>
          <w:rFonts w:ascii="PT Astra Serif" w:hAnsi="PT Astra Serif" w:cs="Times New Roman"/>
          <w:sz w:val="24"/>
          <w:szCs w:val="24"/>
        </w:rPr>
        <w:t xml:space="preserve"> </w:t>
      </w:r>
    </w:p>
    <w:p w:rsidR="00835979" w:rsidRPr="00565C35" w:rsidRDefault="009F1823" w:rsidP="00565C35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15. </w:t>
      </w:r>
      <w:r w:rsidR="00565C35" w:rsidRPr="009F1823">
        <w:rPr>
          <w:rFonts w:ascii="PT Astra Serif" w:hAnsi="PT Astra Serif"/>
          <w:sz w:val="24"/>
          <w:szCs w:val="24"/>
        </w:rPr>
        <w:t>Взаимодействие с председателем (заместителем председ</w:t>
      </w:r>
      <w:r w:rsidR="00565C35">
        <w:rPr>
          <w:rFonts w:ascii="PT Astra Serif" w:hAnsi="PT Astra Serif"/>
          <w:sz w:val="24"/>
          <w:szCs w:val="24"/>
        </w:rPr>
        <w:t xml:space="preserve">ателя), членами комиссии департамента по вопросу подписания соответствующих документов. </w:t>
      </w:r>
    </w:p>
    <w:p w:rsidR="004476AB" w:rsidRPr="00835979" w:rsidRDefault="009F1823" w:rsidP="009F1823">
      <w:pPr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16. </w:t>
      </w:r>
      <w:r w:rsidR="00814A58">
        <w:rPr>
          <w:rFonts w:ascii="PT Astra Serif" w:hAnsi="PT Astra Serif" w:cs="Times New Roman"/>
          <w:sz w:val="24"/>
          <w:szCs w:val="24"/>
        </w:rPr>
        <w:t>Оформление</w:t>
      </w:r>
      <w:r w:rsidR="00814A58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814A58">
        <w:rPr>
          <w:rFonts w:ascii="PT Astra Serif" w:hAnsi="PT Astra Serif" w:cs="Times New Roman"/>
          <w:sz w:val="24"/>
          <w:szCs w:val="24"/>
        </w:rPr>
        <w:t>решения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о соответствии (несоответствии) тренера, специалиста квалификационным требованиям</w:t>
      </w:r>
      <w:r w:rsidR="004476AB">
        <w:rPr>
          <w:rFonts w:ascii="PT Astra Serif" w:hAnsi="PT Astra Serif" w:cs="Times New Roman"/>
          <w:sz w:val="24"/>
          <w:szCs w:val="24"/>
        </w:rPr>
        <w:t>: подготовка и направление для подписи председателем комиссии департамента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4476AB">
        <w:rPr>
          <w:rFonts w:ascii="PT Astra Serif" w:hAnsi="PT Astra Serif" w:cs="Times New Roman"/>
          <w:sz w:val="24"/>
          <w:szCs w:val="24"/>
        </w:rPr>
        <w:t>протокола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заседания комиссии в течение пяти рабочих дней со дня проведения заседания.</w:t>
      </w:r>
      <w:r w:rsidR="00814A58">
        <w:rPr>
          <w:rFonts w:ascii="PT Astra Serif" w:hAnsi="PT Astra Serif" w:cs="Times New Roman"/>
          <w:sz w:val="24"/>
          <w:szCs w:val="24"/>
        </w:rPr>
        <w:t xml:space="preserve"> </w:t>
      </w:r>
    </w:p>
    <w:p w:rsidR="0093341F" w:rsidRDefault="009F1823" w:rsidP="009F1823">
      <w:pPr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17. </w:t>
      </w:r>
      <w:r w:rsidR="004476AB">
        <w:rPr>
          <w:rFonts w:ascii="PT Astra Serif" w:hAnsi="PT Astra Serif" w:cs="Times New Roman"/>
          <w:sz w:val="24"/>
          <w:szCs w:val="24"/>
        </w:rPr>
        <w:t>Оформление</w:t>
      </w:r>
      <w:r w:rsidR="004476AB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4476AB">
        <w:rPr>
          <w:rFonts w:ascii="PT Astra Serif" w:hAnsi="PT Astra Serif" w:cs="Times New Roman"/>
          <w:sz w:val="24"/>
          <w:szCs w:val="24"/>
        </w:rPr>
        <w:t>решения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о присвоении тренеру, специалисту соответству</w:t>
      </w:r>
      <w:r w:rsidR="004476AB">
        <w:rPr>
          <w:rFonts w:ascii="PT Astra Serif" w:hAnsi="PT Astra Serif" w:cs="Times New Roman"/>
          <w:sz w:val="24"/>
          <w:szCs w:val="24"/>
        </w:rPr>
        <w:t>ющей квалификационной категории: подготовка и направление</w:t>
      </w:r>
      <w:r w:rsidR="00103C19">
        <w:rPr>
          <w:rFonts w:ascii="PT Astra Serif" w:hAnsi="PT Astra Serif" w:cs="Times New Roman"/>
          <w:sz w:val="24"/>
          <w:szCs w:val="24"/>
        </w:rPr>
        <w:t xml:space="preserve"> проекта</w:t>
      </w:r>
      <w:r w:rsidR="004476AB">
        <w:rPr>
          <w:rFonts w:ascii="PT Astra Serif" w:hAnsi="PT Astra Serif" w:cs="Times New Roman"/>
          <w:sz w:val="24"/>
          <w:szCs w:val="24"/>
        </w:rPr>
        <w:t xml:space="preserve"> приказа департамента о присвоении</w:t>
      </w:r>
      <w:r w:rsidR="00EC0CEB">
        <w:rPr>
          <w:rFonts w:ascii="PT Astra Serif" w:hAnsi="PT Astra Serif" w:cs="Times New Roman"/>
          <w:sz w:val="24"/>
          <w:szCs w:val="24"/>
        </w:rPr>
        <w:t xml:space="preserve"> высшей, первой</w:t>
      </w:r>
      <w:r w:rsidR="004476AB">
        <w:rPr>
          <w:rFonts w:ascii="PT Astra Serif" w:hAnsi="PT Astra Serif" w:cs="Times New Roman"/>
          <w:sz w:val="24"/>
          <w:szCs w:val="24"/>
        </w:rPr>
        <w:t xml:space="preserve"> квалификационных категорий тренерам, специалистам для утверждения директором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4476AB">
        <w:rPr>
          <w:rFonts w:ascii="PT Astra Serif" w:hAnsi="PT Astra Serif" w:cs="Times New Roman"/>
          <w:sz w:val="24"/>
          <w:szCs w:val="24"/>
        </w:rPr>
        <w:t>департамента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в течение десяти рабочих дней со дня оформления протокола</w:t>
      </w:r>
      <w:r w:rsidR="0093341F">
        <w:rPr>
          <w:rFonts w:ascii="PT Astra Serif" w:hAnsi="PT Astra Serif" w:cs="Times New Roman"/>
          <w:sz w:val="24"/>
          <w:szCs w:val="24"/>
        </w:rPr>
        <w:t xml:space="preserve"> заседания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соответствующей комиссии.</w:t>
      </w:r>
      <w:r w:rsidR="0093341F">
        <w:rPr>
          <w:rFonts w:ascii="PT Astra Serif" w:hAnsi="PT Astra Serif" w:cs="Times New Roman"/>
          <w:sz w:val="24"/>
          <w:szCs w:val="24"/>
        </w:rPr>
        <w:t xml:space="preserve"> </w:t>
      </w:r>
    </w:p>
    <w:p w:rsidR="00103C19" w:rsidRPr="00835979" w:rsidRDefault="00103C19" w:rsidP="007D1565">
      <w:pPr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93341F" w:rsidRPr="00835979">
        <w:rPr>
          <w:rFonts w:ascii="PT Astra Serif" w:hAnsi="PT Astra Serif" w:cs="Times New Roman"/>
          <w:sz w:val="24"/>
          <w:szCs w:val="24"/>
        </w:rPr>
        <w:t xml:space="preserve">Основанием для </w:t>
      </w:r>
      <w:r w:rsidR="0093341F">
        <w:rPr>
          <w:rFonts w:ascii="PT Astra Serif" w:hAnsi="PT Astra Serif" w:cs="Times New Roman"/>
          <w:sz w:val="24"/>
          <w:szCs w:val="24"/>
        </w:rPr>
        <w:t xml:space="preserve">принятия решения о </w:t>
      </w:r>
      <w:r w:rsidR="0093341F" w:rsidRPr="00835979">
        <w:rPr>
          <w:rFonts w:ascii="PT Astra Serif" w:hAnsi="PT Astra Serif" w:cs="Times New Roman"/>
          <w:sz w:val="24"/>
          <w:szCs w:val="24"/>
        </w:rPr>
        <w:t>присвоении тренеру, специалисту соответствующей квалификационной категории явл</w:t>
      </w:r>
      <w:r w:rsidR="0093341F">
        <w:rPr>
          <w:rFonts w:ascii="PT Astra Serif" w:hAnsi="PT Astra Serif" w:cs="Times New Roman"/>
          <w:sz w:val="24"/>
          <w:szCs w:val="24"/>
        </w:rPr>
        <w:t xml:space="preserve">яется </w:t>
      </w:r>
      <w:r w:rsidR="0093341F" w:rsidRPr="00835979">
        <w:rPr>
          <w:rFonts w:ascii="PT Astra Serif" w:hAnsi="PT Astra Serif" w:cs="Times New Roman"/>
          <w:sz w:val="24"/>
          <w:szCs w:val="24"/>
        </w:rPr>
        <w:t>соответствие результатов профессиональной деятельности тренера, специалиста квалификационным требованиям.</w:t>
      </w:r>
      <w:r w:rsidR="0093341F">
        <w:rPr>
          <w:rFonts w:ascii="PT Astra Serif" w:hAnsi="PT Astra Serif" w:cs="Times New Roman"/>
          <w:sz w:val="24"/>
          <w:szCs w:val="24"/>
        </w:rPr>
        <w:t xml:space="preserve"> </w:t>
      </w:r>
    </w:p>
    <w:p w:rsidR="00835979" w:rsidRDefault="009F1823" w:rsidP="009F1823">
      <w:pPr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18. </w:t>
      </w:r>
      <w:r w:rsidR="00103C19">
        <w:rPr>
          <w:rFonts w:ascii="PT Astra Serif" w:hAnsi="PT Astra Serif" w:cs="Times New Roman"/>
          <w:sz w:val="24"/>
          <w:szCs w:val="24"/>
        </w:rPr>
        <w:t>Оформление</w:t>
      </w:r>
      <w:r w:rsidR="00103C19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103C19">
        <w:rPr>
          <w:rFonts w:ascii="PT Astra Serif" w:hAnsi="PT Astra Serif" w:cs="Times New Roman"/>
          <w:sz w:val="24"/>
          <w:szCs w:val="24"/>
        </w:rPr>
        <w:t>решения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о неприсвоении тренеру, специалисту соответствующей квалификационной категории</w:t>
      </w:r>
      <w:r w:rsidR="00103C19">
        <w:rPr>
          <w:rFonts w:ascii="PT Astra Serif" w:hAnsi="PT Astra Serif" w:cs="Times New Roman"/>
          <w:sz w:val="24"/>
          <w:szCs w:val="24"/>
        </w:rPr>
        <w:t>: подготовка и направление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103C19">
        <w:rPr>
          <w:rFonts w:ascii="PT Astra Serif" w:hAnsi="PT Astra Serif" w:cs="Times New Roman"/>
          <w:sz w:val="24"/>
          <w:szCs w:val="24"/>
        </w:rPr>
        <w:t>служебной записки</w:t>
      </w:r>
      <w:r w:rsidR="00103C19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103C19">
        <w:rPr>
          <w:rFonts w:ascii="PT Astra Serif" w:hAnsi="PT Astra Serif" w:cs="Times New Roman"/>
          <w:sz w:val="24"/>
          <w:szCs w:val="24"/>
        </w:rPr>
        <w:t>директору</w:t>
      </w:r>
      <w:r w:rsidR="00103C19" w:rsidRPr="00835979">
        <w:rPr>
          <w:rFonts w:ascii="PT Astra Serif" w:hAnsi="PT Astra Serif" w:cs="Times New Roman"/>
          <w:sz w:val="24"/>
          <w:szCs w:val="24"/>
        </w:rPr>
        <w:t xml:space="preserve"> департамента</w:t>
      </w:r>
      <w:r w:rsidR="00103C19">
        <w:rPr>
          <w:rFonts w:ascii="PT Astra Serif" w:hAnsi="PT Astra Serif" w:cs="Times New Roman"/>
          <w:sz w:val="24"/>
          <w:szCs w:val="24"/>
        </w:rPr>
        <w:t xml:space="preserve"> для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резолюции</w:t>
      </w:r>
      <w:r w:rsidR="00103C19">
        <w:rPr>
          <w:rFonts w:ascii="PT Astra Serif" w:hAnsi="PT Astra Serif" w:cs="Times New Roman"/>
          <w:sz w:val="24"/>
          <w:szCs w:val="24"/>
        </w:rPr>
        <w:t xml:space="preserve"> </w:t>
      </w:r>
      <w:r w:rsidR="00103C19" w:rsidRPr="00835979">
        <w:rPr>
          <w:rFonts w:ascii="PT Astra Serif" w:hAnsi="PT Astra Serif" w:cs="Times New Roman"/>
          <w:sz w:val="24"/>
          <w:szCs w:val="24"/>
        </w:rPr>
        <w:t>о неприсвоении тренеру, специалисту соответствующей квалификационной категории</w:t>
      </w:r>
      <w:r w:rsidR="00103C19">
        <w:rPr>
          <w:rFonts w:ascii="PT Astra Serif" w:hAnsi="PT Astra Serif" w:cs="Times New Roman"/>
          <w:sz w:val="24"/>
          <w:szCs w:val="24"/>
        </w:rPr>
        <w:t xml:space="preserve"> </w:t>
      </w:r>
      <w:r w:rsidR="00835979" w:rsidRPr="00835979">
        <w:rPr>
          <w:rFonts w:ascii="PT Astra Serif" w:hAnsi="PT Astra Serif" w:cs="Times New Roman"/>
          <w:sz w:val="24"/>
          <w:szCs w:val="24"/>
        </w:rPr>
        <w:t>в течение десяти рабочих дней со дня оформления протокола.</w:t>
      </w:r>
      <w:r w:rsidR="00103C19">
        <w:rPr>
          <w:rFonts w:ascii="PT Astra Serif" w:hAnsi="PT Astra Serif" w:cs="Times New Roman"/>
          <w:sz w:val="24"/>
          <w:szCs w:val="24"/>
        </w:rPr>
        <w:t xml:space="preserve"> </w:t>
      </w:r>
    </w:p>
    <w:p w:rsidR="00835979" w:rsidRPr="00835979" w:rsidRDefault="00835979" w:rsidP="007D1565">
      <w:pPr>
        <w:ind w:firstLine="709"/>
        <w:rPr>
          <w:rFonts w:ascii="PT Astra Serif" w:hAnsi="PT Astra Serif" w:cs="Times New Roman"/>
          <w:sz w:val="24"/>
          <w:szCs w:val="24"/>
        </w:rPr>
      </w:pPr>
      <w:r w:rsidRPr="00835979">
        <w:rPr>
          <w:rFonts w:ascii="PT Astra Serif" w:hAnsi="PT Astra Serif" w:cs="Times New Roman"/>
          <w:sz w:val="24"/>
          <w:szCs w:val="24"/>
        </w:rPr>
        <w:t>Основанием для принятия решения о неприсвоении тренеру, специалисту соответствующей квалификационной категории является несоответствие результатов профессиональной деятельности тренера, специалиста квалификационным требованиям.</w:t>
      </w:r>
      <w:r w:rsidR="00103C19">
        <w:rPr>
          <w:rFonts w:ascii="PT Astra Serif" w:hAnsi="PT Astra Serif" w:cs="Times New Roman"/>
          <w:sz w:val="24"/>
          <w:szCs w:val="24"/>
        </w:rPr>
        <w:t xml:space="preserve"> </w:t>
      </w:r>
    </w:p>
    <w:p w:rsidR="00F6053D" w:rsidRPr="00901E3E" w:rsidRDefault="002C0734" w:rsidP="002C0734">
      <w:pPr>
        <w:ind w:firstLine="709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19. </w:t>
      </w:r>
      <w:r w:rsidR="00103C19">
        <w:rPr>
          <w:rFonts w:ascii="PT Astra Serif" w:hAnsi="PT Astra Serif" w:cs="Times New Roman"/>
          <w:sz w:val="24"/>
          <w:szCs w:val="24"/>
        </w:rPr>
        <w:t xml:space="preserve">Содействие в </w:t>
      </w:r>
      <w:r w:rsidR="00103C19" w:rsidRPr="00835979">
        <w:rPr>
          <w:rFonts w:ascii="PT Astra Serif" w:hAnsi="PT Astra Serif" w:cs="Times New Roman"/>
          <w:sz w:val="24"/>
          <w:szCs w:val="24"/>
        </w:rPr>
        <w:t>разм</w:t>
      </w:r>
      <w:r w:rsidR="00103C19">
        <w:rPr>
          <w:rFonts w:ascii="PT Astra Serif" w:hAnsi="PT Astra Serif" w:cs="Times New Roman"/>
          <w:sz w:val="24"/>
          <w:szCs w:val="24"/>
        </w:rPr>
        <w:t>ещении приказа департамента о присвоении квалификационных категорий тренерам, специалистам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на официальном сайте департамента в информационно</w:t>
      </w:r>
      <w:r w:rsidR="00103C19" w:rsidRPr="00103C19">
        <w:rPr>
          <w:rFonts w:ascii="PT Astra Serif" w:hAnsi="PT Astra Serif" w:cs="Times New Roman"/>
          <w:sz w:val="24"/>
          <w:szCs w:val="24"/>
        </w:rPr>
        <w:t xml:space="preserve"> </w:t>
      </w:r>
      <w:r w:rsidR="00835979" w:rsidRPr="00835979">
        <w:rPr>
          <w:rFonts w:ascii="PT Astra Serif" w:hAnsi="PT Astra Serif" w:cs="Times New Roman"/>
          <w:sz w:val="24"/>
          <w:szCs w:val="24"/>
        </w:rPr>
        <w:t>-телекоммуникационной сети «Интернет»</w:t>
      </w:r>
      <w:r w:rsidR="003147D2">
        <w:rPr>
          <w:rFonts w:ascii="PT Astra Serif" w:hAnsi="PT Astra Serif" w:cs="Times New Roman"/>
          <w:sz w:val="24"/>
          <w:szCs w:val="24"/>
        </w:rPr>
        <w:t xml:space="preserve">, в том числе размещение приказа департамента в </w:t>
      </w:r>
      <w:r w:rsidR="00901E3E">
        <w:rPr>
          <w:rFonts w:ascii="PT Astra Serif" w:hAnsi="PT Astra Serif" w:cs="Times New Roman"/>
          <w:sz w:val="24"/>
          <w:szCs w:val="24"/>
          <w:lang w:val="en-US"/>
        </w:rPr>
        <w:t>Lsport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в течение пяти рабочих дней со дня его издания.</w:t>
      </w:r>
      <w:r w:rsidR="00901E3E">
        <w:rPr>
          <w:rFonts w:ascii="PT Astra Serif" w:hAnsi="PT Astra Serif" w:cs="Times New Roman"/>
          <w:sz w:val="24"/>
          <w:szCs w:val="24"/>
        </w:rPr>
        <w:t xml:space="preserve"> </w:t>
      </w:r>
      <w:r w:rsidR="00835979" w:rsidRPr="00835979">
        <w:rPr>
          <w:rFonts w:ascii="PT Astra Serif" w:hAnsi="PT Astra Serif" w:cs="Times New Roman"/>
          <w:sz w:val="24"/>
          <w:szCs w:val="24"/>
        </w:rPr>
        <w:t xml:space="preserve"> </w:t>
      </w:r>
      <w:r w:rsidR="00F6053D">
        <w:rPr>
          <w:rFonts w:ascii="PT Astra Serif" w:hAnsi="PT Astra Serif"/>
          <w:sz w:val="24"/>
          <w:szCs w:val="24"/>
        </w:rPr>
        <w:t xml:space="preserve"> </w:t>
      </w:r>
    </w:p>
    <w:p w:rsidR="00750C1E" w:rsidRDefault="002C0734" w:rsidP="00901E3E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20. </w:t>
      </w:r>
      <w:r w:rsidR="00CC1E9E">
        <w:rPr>
          <w:rFonts w:ascii="PT Astra Serif" w:hAnsi="PT Astra Serif"/>
          <w:sz w:val="24"/>
          <w:szCs w:val="24"/>
        </w:rPr>
        <w:t>Сбор</w:t>
      </w:r>
      <w:r w:rsidR="00750C1E" w:rsidRPr="00750C1E">
        <w:rPr>
          <w:rFonts w:ascii="PT Astra Serif" w:hAnsi="PT Astra Serif"/>
          <w:sz w:val="24"/>
          <w:szCs w:val="24"/>
        </w:rPr>
        <w:t xml:space="preserve"> </w:t>
      </w:r>
      <w:r w:rsidR="00750C1E">
        <w:rPr>
          <w:rFonts w:ascii="PT Astra Serif" w:hAnsi="PT Astra Serif"/>
          <w:sz w:val="24"/>
          <w:szCs w:val="24"/>
        </w:rPr>
        <w:t>в электронном виде (на бумажном носителе)</w:t>
      </w:r>
      <w:r w:rsidR="009B6F77">
        <w:rPr>
          <w:rFonts w:ascii="PT Astra Serif" w:hAnsi="PT Astra Serif"/>
          <w:sz w:val="24"/>
          <w:szCs w:val="24"/>
        </w:rPr>
        <w:t xml:space="preserve"> отработанных членами комиссии</w:t>
      </w:r>
      <w:r w:rsidR="00901E3E">
        <w:rPr>
          <w:rFonts w:ascii="PT Astra Serif" w:hAnsi="PT Astra Serif"/>
          <w:sz w:val="24"/>
          <w:szCs w:val="24"/>
        </w:rPr>
        <w:t xml:space="preserve"> департамента документов,</w:t>
      </w:r>
      <w:r w:rsidR="00CC1E9E">
        <w:rPr>
          <w:rFonts w:ascii="PT Astra Serif" w:hAnsi="PT Astra Serif"/>
          <w:sz w:val="24"/>
          <w:szCs w:val="24"/>
        </w:rPr>
        <w:t xml:space="preserve"> материалов</w:t>
      </w:r>
      <w:r w:rsidR="00750C1E">
        <w:rPr>
          <w:rFonts w:ascii="PT Astra Serif" w:hAnsi="PT Astra Serif"/>
          <w:sz w:val="24"/>
          <w:szCs w:val="24"/>
        </w:rPr>
        <w:t xml:space="preserve">. </w:t>
      </w:r>
    </w:p>
    <w:p w:rsidR="00F6053D" w:rsidRDefault="002C0734" w:rsidP="00901E3E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21. </w:t>
      </w:r>
      <w:r w:rsidR="00750C1E">
        <w:rPr>
          <w:rFonts w:ascii="PT Astra Serif" w:hAnsi="PT Astra Serif"/>
          <w:sz w:val="24"/>
          <w:szCs w:val="24"/>
        </w:rPr>
        <w:t>Ф</w:t>
      </w:r>
      <w:r w:rsidR="00CC1E9E">
        <w:rPr>
          <w:rFonts w:ascii="PT Astra Serif" w:hAnsi="PT Astra Serif"/>
          <w:sz w:val="24"/>
          <w:szCs w:val="24"/>
        </w:rPr>
        <w:t>ормирование электронных папок документов заседаний комиссии департамента</w:t>
      </w:r>
      <w:r w:rsidR="00901E3E">
        <w:rPr>
          <w:rFonts w:ascii="PT Astra Serif" w:hAnsi="PT Astra Serif"/>
          <w:sz w:val="24"/>
          <w:szCs w:val="24"/>
        </w:rPr>
        <w:t xml:space="preserve"> (ежемесячно)</w:t>
      </w:r>
      <w:r w:rsidR="00EC0CEB">
        <w:rPr>
          <w:rFonts w:ascii="PT Astra Serif" w:hAnsi="PT Astra Serif"/>
          <w:sz w:val="24"/>
          <w:szCs w:val="24"/>
        </w:rPr>
        <w:t xml:space="preserve"> согласно графику</w:t>
      </w:r>
      <w:r w:rsidR="00901E3E">
        <w:rPr>
          <w:rFonts w:ascii="PT Astra Serif" w:hAnsi="PT Astra Serif"/>
          <w:sz w:val="24"/>
          <w:szCs w:val="24"/>
        </w:rPr>
        <w:t>.</w:t>
      </w:r>
      <w:r w:rsidR="009B6F77">
        <w:rPr>
          <w:rFonts w:ascii="PT Astra Serif" w:hAnsi="PT Astra Serif"/>
          <w:sz w:val="24"/>
          <w:szCs w:val="24"/>
        </w:rPr>
        <w:t xml:space="preserve"> </w:t>
      </w:r>
    </w:p>
    <w:p w:rsidR="00860F8A" w:rsidRPr="00B803FE" w:rsidRDefault="002C0734" w:rsidP="00901E3E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22. К</w:t>
      </w:r>
      <w:r w:rsidR="00F6053D">
        <w:rPr>
          <w:rFonts w:ascii="PT Astra Serif" w:hAnsi="PT Astra Serif"/>
          <w:sz w:val="24"/>
          <w:szCs w:val="24"/>
        </w:rPr>
        <w:t>опирование, сканирование и формирование папок (на бумажных носителях) документов заседаний комиссии департамента</w:t>
      </w:r>
      <w:r w:rsidR="00901E3E">
        <w:rPr>
          <w:rFonts w:ascii="PT Astra Serif" w:hAnsi="PT Astra Serif"/>
          <w:sz w:val="24"/>
          <w:szCs w:val="24"/>
        </w:rPr>
        <w:t xml:space="preserve"> (ежемесячно)</w:t>
      </w:r>
      <w:r w:rsidR="00EC0CEB">
        <w:rPr>
          <w:rFonts w:ascii="PT Astra Serif" w:hAnsi="PT Astra Serif"/>
          <w:sz w:val="24"/>
          <w:szCs w:val="24"/>
        </w:rPr>
        <w:t xml:space="preserve"> согласно графику</w:t>
      </w:r>
      <w:r w:rsidR="00750C1E">
        <w:rPr>
          <w:rFonts w:ascii="PT Astra Serif" w:hAnsi="PT Astra Serif"/>
          <w:sz w:val="24"/>
          <w:szCs w:val="24"/>
        </w:rPr>
        <w:t>,</w:t>
      </w:r>
      <w:r w:rsidR="00CC1E9E">
        <w:rPr>
          <w:rFonts w:ascii="PT Astra Serif" w:hAnsi="PT Astra Serif"/>
          <w:sz w:val="24"/>
          <w:szCs w:val="24"/>
        </w:rPr>
        <w:t xml:space="preserve"> обеспечение хранения документов в сейфе отдела</w:t>
      </w:r>
      <w:r w:rsidR="00342F1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42F14">
        <w:rPr>
          <w:rFonts w:ascii="PT Astra Serif" w:hAnsi="PT Astra Serif"/>
          <w:sz w:val="24"/>
          <w:szCs w:val="24"/>
        </w:rPr>
        <w:t>ОиО</w:t>
      </w:r>
      <w:r w:rsidR="00901E3E">
        <w:rPr>
          <w:rFonts w:ascii="PT Astra Serif" w:hAnsi="PT Astra Serif"/>
          <w:sz w:val="24"/>
          <w:szCs w:val="24"/>
        </w:rPr>
        <w:t>КК</w:t>
      </w:r>
      <w:proofErr w:type="spellEnd"/>
      <w:r w:rsidR="00901E3E">
        <w:rPr>
          <w:rFonts w:ascii="PT Astra Serif" w:hAnsi="PT Astra Serif"/>
          <w:sz w:val="24"/>
          <w:szCs w:val="24"/>
        </w:rPr>
        <w:t>.</w:t>
      </w:r>
      <w:r w:rsidR="000E0437">
        <w:rPr>
          <w:rFonts w:ascii="PT Astra Serif" w:hAnsi="PT Astra Serif"/>
          <w:sz w:val="24"/>
          <w:szCs w:val="24"/>
        </w:rPr>
        <w:t xml:space="preserve"> </w:t>
      </w:r>
    </w:p>
    <w:p w:rsidR="008C49DA" w:rsidRDefault="002C0734" w:rsidP="00901E3E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23. </w:t>
      </w:r>
      <w:r w:rsidR="00C35359">
        <w:rPr>
          <w:rFonts w:ascii="PT Astra Serif" w:hAnsi="PT Astra Serif"/>
          <w:sz w:val="24"/>
          <w:szCs w:val="24"/>
        </w:rPr>
        <w:t>Ведение</w:t>
      </w:r>
      <w:r w:rsidR="00860F8A">
        <w:rPr>
          <w:rFonts w:ascii="PT Astra Serif" w:hAnsi="PT Astra Serif"/>
          <w:sz w:val="24"/>
          <w:szCs w:val="24"/>
        </w:rPr>
        <w:t xml:space="preserve"> мониторинг</w:t>
      </w:r>
      <w:r w:rsidR="00C35359">
        <w:rPr>
          <w:rFonts w:ascii="PT Astra Serif" w:hAnsi="PT Astra Serif"/>
          <w:sz w:val="24"/>
          <w:szCs w:val="24"/>
        </w:rPr>
        <w:t>а присвоения первой</w:t>
      </w:r>
      <w:r w:rsidR="00860F8A">
        <w:rPr>
          <w:rFonts w:ascii="PT Astra Serif" w:hAnsi="PT Astra Serif"/>
          <w:sz w:val="24"/>
          <w:szCs w:val="24"/>
        </w:rPr>
        <w:t>, высшей квалификационных категорий</w:t>
      </w:r>
      <w:r w:rsidR="00C35359">
        <w:rPr>
          <w:rFonts w:ascii="PT Astra Serif" w:hAnsi="PT Astra Serif"/>
          <w:sz w:val="24"/>
          <w:szCs w:val="24"/>
        </w:rPr>
        <w:t xml:space="preserve"> тренерам и иным специалистам в области физической культуры и спорта по учреждениям</w:t>
      </w:r>
      <w:r w:rsidR="00901E3E">
        <w:rPr>
          <w:rFonts w:ascii="PT Astra Serif" w:hAnsi="PT Astra Serif"/>
          <w:sz w:val="24"/>
          <w:szCs w:val="24"/>
        </w:rPr>
        <w:t xml:space="preserve"> (е</w:t>
      </w:r>
      <w:r w:rsidR="00EC0CEB">
        <w:rPr>
          <w:rFonts w:ascii="PT Astra Serif" w:hAnsi="PT Astra Serif"/>
          <w:sz w:val="24"/>
          <w:szCs w:val="24"/>
        </w:rPr>
        <w:t>жемесячно, год</w:t>
      </w:r>
      <w:r w:rsidR="00901E3E">
        <w:rPr>
          <w:rFonts w:ascii="PT Astra Serif" w:hAnsi="PT Astra Serif"/>
          <w:sz w:val="24"/>
          <w:szCs w:val="24"/>
        </w:rPr>
        <w:t>)</w:t>
      </w:r>
      <w:r w:rsidR="008C49DA">
        <w:rPr>
          <w:rFonts w:ascii="PT Astra Serif" w:hAnsi="PT Astra Serif"/>
          <w:sz w:val="24"/>
          <w:szCs w:val="24"/>
        </w:rPr>
        <w:t xml:space="preserve">. </w:t>
      </w:r>
    </w:p>
    <w:p w:rsidR="00927220" w:rsidRDefault="002C0734" w:rsidP="00901E3E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24. </w:t>
      </w:r>
      <w:r w:rsidR="008C49DA">
        <w:rPr>
          <w:rFonts w:ascii="PT Astra Serif" w:hAnsi="PT Astra Serif"/>
          <w:sz w:val="24"/>
          <w:szCs w:val="24"/>
        </w:rPr>
        <w:t>Подготовка проектов ответов на обращения граждан в департамент по вопросам присвоения квалификационных категорий тренерам и иным специалистам в области физической культуры и спорта ЯНАО</w:t>
      </w:r>
      <w:r w:rsidR="00EC0CEB">
        <w:rPr>
          <w:rFonts w:ascii="PT Astra Serif" w:hAnsi="PT Astra Serif"/>
          <w:sz w:val="24"/>
          <w:szCs w:val="24"/>
        </w:rPr>
        <w:t xml:space="preserve"> по указанию департамента</w:t>
      </w:r>
      <w:r w:rsidR="008C49DA">
        <w:rPr>
          <w:rFonts w:ascii="PT Astra Serif" w:hAnsi="PT Astra Serif"/>
          <w:sz w:val="24"/>
          <w:szCs w:val="24"/>
        </w:rPr>
        <w:t>.</w:t>
      </w:r>
      <w:r w:rsidR="00927220">
        <w:rPr>
          <w:rFonts w:ascii="PT Astra Serif" w:hAnsi="PT Astra Serif"/>
          <w:sz w:val="24"/>
          <w:szCs w:val="24"/>
        </w:rPr>
        <w:t xml:space="preserve"> </w:t>
      </w:r>
    </w:p>
    <w:p w:rsidR="0084043F" w:rsidRDefault="002C0734" w:rsidP="00901E3E">
      <w:pPr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25. </w:t>
      </w:r>
      <w:r w:rsidR="00927220">
        <w:rPr>
          <w:rFonts w:ascii="PT Astra Serif" w:hAnsi="PT Astra Serif"/>
          <w:sz w:val="24"/>
          <w:szCs w:val="24"/>
        </w:rPr>
        <w:t>Подготовка и предоставление информации по присвоению квалификационных категорий тренеров и иных специалистов в области физической культуры и спорта в ЯНАО на заседаниях КМС при департаменте</w:t>
      </w:r>
      <w:r w:rsidR="00EC0CEB">
        <w:rPr>
          <w:rFonts w:ascii="PT Astra Serif" w:hAnsi="PT Astra Serif"/>
          <w:sz w:val="24"/>
          <w:szCs w:val="24"/>
        </w:rPr>
        <w:t xml:space="preserve"> согласно плану.</w:t>
      </w:r>
      <w:r w:rsidR="008E2A59">
        <w:rPr>
          <w:rFonts w:ascii="PT Astra Serif" w:hAnsi="PT Astra Serif"/>
          <w:sz w:val="24"/>
          <w:szCs w:val="24"/>
        </w:rPr>
        <w:t xml:space="preserve"> </w:t>
      </w:r>
    </w:p>
    <w:p w:rsidR="008E2A59" w:rsidRDefault="008E2A59" w:rsidP="008C49DA">
      <w:pPr>
        <w:rPr>
          <w:rFonts w:ascii="PT Astra Serif" w:hAnsi="PT Astra Serif"/>
          <w:sz w:val="24"/>
          <w:szCs w:val="24"/>
        </w:rPr>
      </w:pPr>
    </w:p>
    <w:p w:rsidR="00C1030C" w:rsidRPr="008F506D" w:rsidRDefault="00BA16C8" w:rsidP="00C1030C">
      <w:pPr>
        <w:tabs>
          <w:tab w:val="left" w:pos="567"/>
          <w:tab w:val="left" w:pos="9214"/>
        </w:tabs>
        <w:ind w:firstLine="709"/>
        <w:rPr>
          <w:rFonts w:ascii="PT Astra Serif" w:hAnsi="PT Astra Serif"/>
          <w:b/>
          <w:bCs/>
          <w:iCs/>
          <w:sz w:val="24"/>
          <w:szCs w:val="24"/>
        </w:rPr>
      </w:pPr>
      <w:r w:rsidRPr="008F506D">
        <w:rPr>
          <w:rFonts w:ascii="PT Astra Serif" w:hAnsi="PT Astra Serif"/>
          <w:b/>
          <w:bCs/>
          <w:iCs/>
          <w:sz w:val="24"/>
          <w:szCs w:val="24"/>
        </w:rPr>
        <w:t>Информационно-методическое обеспечение присвоения</w:t>
      </w:r>
      <w:r w:rsidR="00EC0CEB">
        <w:rPr>
          <w:rFonts w:ascii="PT Astra Serif" w:hAnsi="PT Astra Serif"/>
          <w:b/>
          <w:bCs/>
          <w:iCs/>
          <w:sz w:val="24"/>
          <w:szCs w:val="24"/>
        </w:rPr>
        <w:t xml:space="preserve"> второй, первой, высшей</w:t>
      </w:r>
      <w:r w:rsidRPr="008F506D">
        <w:rPr>
          <w:rFonts w:ascii="PT Astra Serif" w:hAnsi="PT Astra Serif"/>
          <w:b/>
          <w:bCs/>
          <w:iCs/>
          <w:sz w:val="24"/>
          <w:szCs w:val="24"/>
        </w:rPr>
        <w:t xml:space="preserve"> ква</w:t>
      </w:r>
      <w:r w:rsidR="00342F14">
        <w:rPr>
          <w:rFonts w:ascii="PT Astra Serif" w:hAnsi="PT Astra Serif"/>
          <w:b/>
          <w:bCs/>
          <w:iCs/>
          <w:sz w:val="24"/>
          <w:szCs w:val="24"/>
        </w:rPr>
        <w:t>лификационных категорий тренерам и иным специалистам</w:t>
      </w:r>
      <w:r w:rsidRPr="008F506D">
        <w:rPr>
          <w:rFonts w:ascii="PT Astra Serif" w:hAnsi="PT Astra Serif"/>
          <w:b/>
          <w:bCs/>
          <w:iCs/>
          <w:sz w:val="24"/>
          <w:szCs w:val="24"/>
        </w:rPr>
        <w:t xml:space="preserve"> в области физической культуры и спорта ЯНАО</w:t>
      </w:r>
      <w:r w:rsidR="008F506D" w:rsidRPr="008F506D">
        <w:rPr>
          <w:rFonts w:ascii="PT Astra Serif" w:hAnsi="PT Astra Serif"/>
          <w:b/>
          <w:bCs/>
          <w:iCs/>
          <w:sz w:val="24"/>
          <w:szCs w:val="24"/>
        </w:rPr>
        <w:t xml:space="preserve"> (</w:t>
      </w:r>
      <w:r w:rsidR="008F506D" w:rsidRPr="008F506D">
        <w:rPr>
          <w:rFonts w:ascii="PT Astra Serif" w:hAnsi="PT Astra Serif"/>
          <w:b/>
          <w:sz w:val="24"/>
          <w:szCs w:val="24"/>
        </w:rPr>
        <w:t>инструктор-методист)</w:t>
      </w:r>
      <w:r w:rsidR="00C1030C" w:rsidRPr="008F506D">
        <w:rPr>
          <w:rFonts w:ascii="PT Astra Serif" w:hAnsi="PT Astra Serif"/>
          <w:b/>
          <w:bCs/>
          <w:iCs/>
          <w:sz w:val="24"/>
          <w:szCs w:val="24"/>
        </w:rPr>
        <w:t xml:space="preserve">: </w:t>
      </w:r>
    </w:p>
    <w:p w:rsidR="00C1030C" w:rsidRPr="00BA16C8" w:rsidRDefault="00482932" w:rsidP="00C1030C">
      <w:pPr>
        <w:tabs>
          <w:tab w:val="left" w:pos="567"/>
          <w:tab w:val="left" w:pos="9214"/>
        </w:tabs>
        <w:ind w:firstLine="709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1. </w:t>
      </w:r>
      <w:r w:rsidR="00C1030C" w:rsidRPr="00BA16C8">
        <w:rPr>
          <w:rFonts w:ascii="PT Astra Serif" w:hAnsi="PT Astra Serif"/>
          <w:bCs/>
          <w:iCs/>
          <w:sz w:val="24"/>
          <w:szCs w:val="24"/>
        </w:rPr>
        <w:t>Определение</w:t>
      </w:r>
      <w:r>
        <w:rPr>
          <w:rFonts w:ascii="PT Astra Serif" w:hAnsi="PT Astra Serif"/>
          <w:bCs/>
          <w:iCs/>
          <w:sz w:val="24"/>
          <w:szCs w:val="24"/>
        </w:rPr>
        <w:t xml:space="preserve"> </w:t>
      </w:r>
      <w:r w:rsidR="00C1030C" w:rsidRPr="00BA16C8">
        <w:rPr>
          <w:rFonts w:ascii="PT Astra Serif" w:hAnsi="PT Astra Serif"/>
          <w:bCs/>
          <w:iCs/>
          <w:sz w:val="24"/>
          <w:szCs w:val="24"/>
        </w:rPr>
        <w:t xml:space="preserve">целей, задач и содержания </w:t>
      </w:r>
      <w:r w:rsidR="008F506D">
        <w:rPr>
          <w:rFonts w:ascii="PT Astra Serif" w:hAnsi="PT Astra Serif"/>
          <w:bCs/>
          <w:iCs/>
          <w:sz w:val="24"/>
          <w:szCs w:val="24"/>
        </w:rPr>
        <w:t>информационно-</w:t>
      </w:r>
      <w:r w:rsidR="00C1030C" w:rsidRPr="00BA16C8">
        <w:rPr>
          <w:rFonts w:ascii="PT Astra Serif" w:hAnsi="PT Astra Serif"/>
          <w:bCs/>
          <w:iCs/>
          <w:sz w:val="24"/>
          <w:szCs w:val="24"/>
        </w:rPr>
        <w:t>методического обеспечения п</w:t>
      </w:r>
      <w:r w:rsidR="008F506D">
        <w:rPr>
          <w:rFonts w:ascii="PT Astra Serif" w:hAnsi="PT Astra Serif"/>
          <w:bCs/>
          <w:iCs/>
          <w:sz w:val="24"/>
          <w:szCs w:val="24"/>
        </w:rPr>
        <w:t>о вопросам присвоения квалификационных категорий тренерам, специалистам</w:t>
      </w:r>
      <w:r w:rsidR="00C1030C" w:rsidRPr="00BA16C8">
        <w:rPr>
          <w:rFonts w:ascii="PT Astra Serif" w:hAnsi="PT Astra Serif"/>
          <w:bCs/>
          <w:iCs/>
          <w:sz w:val="24"/>
          <w:szCs w:val="24"/>
        </w:rPr>
        <w:t xml:space="preserve">.  </w:t>
      </w:r>
    </w:p>
    <w:p w:rsidR="00C1030C" w:rsidRPr="00BA16C8" w:rsidRDefault="008F506D" w:rsidP="00C1030C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2. Подготовка и направление в спортивные школы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методических материалов</w:t>
      </w:r>
      <w:r w:rsidR="00C1030C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: </w:t>
      </w:r>
    </w:p>
    <w:p w:rsidR="00C1030C" w:rsidRPr="00BA16C8" w:rsidRDefault="008F506D" w:rsidP="008F506D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- </w:t>
      </w:r>
      <w:r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Разъяснений по оценке результатов профессиональной деятельности тренеров и иных специалистов в области физической культуры и спорта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в </w:t>
      </w:r>
      <w:r w:rsidR="003B77C1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соответствии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с</w:t>
      </w:r>
      <w:r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порядком</w:t>
      </w:r>
      <w:r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присвоения квалификационных категорий и квалификационных требований к присвоению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квалификационных</w:t>
      </w:r>
      <w:r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категорий. </w:t>
      </w:r>
    </w:p>
    <w:p w:rsidR="00C1030C" w:rsidRPr="00BA16C8" w:rsidRDefault="008F506D" w:rsidP="00482932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- Инструкций по заверению</w:t>
      </w:r>
      <w:r w:rsidR="00C1030C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акета п</w:t>
      </w:r>
      <w:r w:rsidR="002C0734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одтверждающих документов тренеров, специалистов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подписью руководителя и печатью организации в соответствии с требованиями</w:t>
      </w:r>
      <w:r w:rsidR="00C1030C" w:rsidRPr="00BA16C8">
        <w:rPr>
          <w:rFonts w:ascii="PT Astra Serif" w:hAnsi="PT Astra Serif"/>
          <w:bCs/>
          <w:iCs/>
          <w:sz w:val="24"/>
          <w:szCs w:val="24"/>
        </w:rPr>
        <w:t>.</w:t>
      </w:r>
    </w:p>
    <w:p w:rsidR="00375984" w:rsidRDefault="00C1030C" w:rsidP="00C1030C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- Диагностического инструментария оценки в баллах результатов професси</w:t>
      </w:r>
      <w:r w:rsidR="008F506D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ональной деятельности тренеров, специалистов на присвоение второй, первой, высшей квалификационных категорий</w:t>
      </w:r>
      <w:r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.</w:t>
      </w:r>
      <w:r w:rsidR="00375984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62490B" w:rsidRDefault="00375984" w:rsidP="00265EE7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- Индивидуальных папок электронных документов «В помощь» специалистам</w:t>
      </w:r>
      <w:r w:rsidR="00CD0F07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управлений,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спортивных школ по запросу (по необходимости).</w:t>
      </w:r>
      <w:r w:rsidR="0062490B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265EE7" w:rsidRDefault="0062490B" w:rsidP="0062490B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3. </w:t>
      </w:r>
      <w:r w:rsidRPr="0062490B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Вн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есение изменений и дополнений в методические материалы</w:t>
      </w:r>
      <w:r w:rsidRPr="0062490B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по итогам контроля начальника отдела</w:t>
      </w: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и размещение на страницах официального сайта ЦСП</w:t>
      </w:r>
      <w:r w:rsidRPr="0062490B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.   </w:t>
      </w:r>
    </w:p>
    <w:p w:rsidR="003B77C1" w:rsidRPr="00BA16C8" w:rsidRDefault="0062490B" w:rsidP="003B77C1">
      <w:pPr>
        <w:tabs>
          <w:tab w:val="left" w:pos="567"/>
          <w:tab w:val="left" w:pos="9214"/>
        </w:tabs>
        <w:ind w:firstLine="709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4</w:t>
      </w:r>
      <w:r w:rsidR="003B77C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</w:t>
      </w:r>
      <w:r w:rsidR="003B77C1" w:rsidRPr="00BA16C8">
        <w:rPr>
          <w:rFonts w:ascii="PT Astra Serif" w:hAnsi="PT Astra Serif"/>
          <w:bCs/>
          <w:iCs/>
          <w:sz w:val="24"/>
          <w:szCs w:val="24"/>
        </w:rPr>
        <w:t>Формирование и пополнение электронного банка информации (нормативн</w:t>
      </w:r>
      <w:r w:rsidR="003B77C1">
        <w:rPr>
          <w:rFonts w:ascii="PT Astra Serif" w:hAnsi="PT Astra Serif"/>
          <w:bCs/>
          <w:iCs/>
          <w:sz w:val="24"/>
          <w:szCs w:val="24"/>
        </w:rPr>
        <w:t>о-правовой, информационной,</w:t>
      </w:r>
      <w:r w:rsidR="003B77C1" w:rsidRPr="00BA16C8">
        <w:rPr>
          <w:rFonts w:ascii="PT Astra Serif" w:hAnsi="PT Astra Serif"/>
          <w:bCs/>
          <w:iCs/>
          <w:sz w:val="24"/>
          <w:szCs w:val="24"/>
        </w:rPr>
        <w:t xml:space="preserve"> методической)</w:t>
      </w:r>
      <w:r w:rsidR="003B77C1">
        <w:rPr>
          <w:rFonts w:ascii="PT Astra Serif" w:hAnsi="PT Astra Serif"/>
          <w:bCs/>
          <w:iCs/>
          <w:sz w:val="24"/>
          <w:szCs w:val="24"/>
        </w:rPr>
        <w:t xml:space="preserve"> по подготовке документов и присвоению квалификационных категорий - второй на уровне учреждения, первой, высшей на уровне департамента тренерам, специалистам</w:t>
      </w:r>
      <w:r w:rsidR="003B77C1" w:rsidRPr="00BA16C8">
        <w:rPr>
          <w:rFonts w:ascii="PT Astra Serif" w:hAnsi="PT Astra Serif"/>
          <w:bCs/>
          <w:iCs/>
          <w:sz w:val="24"/>
          <w:szCs w:val="24"/>
        </w:rPr>
        <w:t xml:space="preserve"> сферы физической культуры и спорта.</w:t>
      </w:r>
    </w:p>
    <w:p w:rsidR="003B77C1" w:rsidRPr="00BA16C8" w:rsidRDefault="0062490B" w:rsidP="003B77C1">
      <w:pPr>
        <w:tabs>
          <w:tab w:val="left" w:pos="567"/>
          <w:tab w:val="left" w:pos="9214"/>
        </w:tabs>
        <w:ind w:firstLine="709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5</w:t>
      </w:r>
      <w:r w:rsidR="003B77C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Подготовка и </w:t>
      </w:r>
      <w:r w:rsidR="003B77C1">
        <w:rPr>
          <w:rFonts w:ascii="PT Astra Serif" w:hAnsi="PT Astra Serif"/>
          <w:bCs/>
          <w:iCs/>
          <w:sz w:val="24"/>
          <w:szCs w:val="24"/>
        </w:rPr>
        <w:t>п</w:t>
      </w:r>
      <w:r w:rsidR="003B77C1" w:rsidRPr="00BA16C8">
        <w:rPr>
          <w:rFonts w:ascii="PT Astra Serif" w:hAnsi="PT Astra Serif"/>
          <w:bCs/>
          <w:iCs/>
          <w:sz w:val="24"/>
          <w:szCs w:val="24"/>
        </w:rPr>
        <w:t>ров</w:t>
      </w:r>
      <w:r w:rsidR="003B77C1">
        <w:rPr>
          <w:rFonts w:ascii="PT Astra Serif" w:hAnsi="PT Astra Serif"/>
          <w:bCs/>
          <w:iCs/>
          <w:sz w:val="24"/>
          <w:szCs w:val="24"/>
        </w:rPr>
        <w:t>едение информационно</w:t>
      </w:r>
      <w:r w:rsidR="00927220">
        <w:rPr>
          <w:rFonts w:ascii="PT Astra Serif" w:hAnsi="PT Astra Serif"/>
          <w:bCs/>
          <w:iCs/>
          <w:sz w:val="24"/>
          <w:szCs w:val="24"/>
        </w:rPr>
        <w:t xml:space="preserve"> </w:t>
      </w:r>
      <w:r w:rsidR="003B77C1">
        <w:rPr>
          <w:rFonts w:ascii="PT Astra Serif" w:hAnsi="PT Astra Serif"/>
          <w:bCs/>
          <w:iCs/>
          <w:sz w:val="24"/>
          <w:szCs w:val="24"/>
        </w:rPr>
        <w:t>- методических совещаний, круглых столов</w:t>
      </w:r>
      <w:r w:rsidR="003B77C1" w:rsidRPr="00BA16C8">
        <w:rPr>
          <w:rFonts w:ascii="PT Astra Serif" w:hAnsi="PT Astra Serif"/>
          <w:bCs/>
          <w:iCs/>
          <w:sz w:val="24"/>
          <w:szCs w:val="24"/>
        </w:rPr>
        <w:t xml:space="preserve">, в том числе в режиме </w:t>
      </w:r>
      <w:r w:rsidR="003B77C1" w:rsidRPr="00BA16C8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online</w:t>
      </w:r>
      <w:r w:rsidR="003B77C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, по при</w:t>
      </w:r>
      <w:r w:rsidR="00CA0CE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своению второй, первой, высшей </w:t>
      </w:r>
      <w:r w:rsidR="003B77C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квалификационных</w:t>
      </w:r>
      <w:r w:rsidR="003B77C1" w:rsidRPr="00BA16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категор</w:t>
      </w:r>
      <w:r w:rsidR="002C073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ий тренеров, специалистов</w:t>
      </w:r>
      <w:r w:rsidR="003B77C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спортивных школ, аттестации на соответствие занимаемой должности, реализации профессиональных стандартов</w:t>
      </w:r>
      <w:r w:rsidR="00CD0F0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и др. вопросам, актуальным для управлений, государственных (муниципальных) учреждений</w:t>
      </w:r>
      <w:r w:rsidR="003B77C1" w:rsidRPr="00BA16C8">
        <w:rPr>
          <w:rFonts w:ascii="PT Astra Serif" w:hAnsi="PT Astra Serif"/>
          <w:bCs/>
          <w:iCs/>
          <w:sz w:val="24"/>
          <w:szCs w:val="24"/>
        </w:rPr>
        <w:t xml:space="preserve">.  </w:t>
      </w:r>
    </w:p>
    <w:p w:rsidR="003B77C1" w:rsidRDefault="0062490B" w:rsidP="003B77C1">
      <w:pPr>
        <w:tabs>
          <w:tab w:val="left" w:pos="567"/>
          <w:tab w:val="left" w:pos="9214"/>
        </w:tabs>
        <w:ind w:firstLine="709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6</w:t>
      </w:r>
      <w:r w:rsidR="003B77C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</w:t>
      </w:r>
      <w:r w:rsidR="003B77C1" w:rsidRPr="00BA16C8">
        <w:rPr>
          <w:rFonts w:ascii="PT Astra Serif" w:hAnsi="PT Astra Serif"/>
          <w:bCs/>
          <w:iCs/>
          <w:sz w:val="24"/>
          <w:szCs w:val="24"/>
        </w:rPr>
        <w:t>Проведение индивидуальных и групповых консультаций с работниками спортивных организаций, осуще</w:t>
      </w:r>
      <w:r w:rsidR="003B77C1">
        <w:rPr>
          <w:rFonts w:ascii="PT Astra Serif" w:hAnsi="PT Astra Serif"/>
          <w:bCs/>
          <w:iCs/>
          <w:sz w:val="24"/>
          <w:szCs w:val="24"/>
        </w:rPr>
        <w:t>ствляющих спортивную подготовку</w:t>
      </w:r>
      <w:r w:rsidR="003B77C1" w:rsidRPr="00BA16C8">
        <w:rPr>
          <w:rFonts w:ascii="PT Astra Serif" w:hAnsi="PT Astra Serif"/>
          <w:bCs/>
          <w:iCs/>
          <w:sz w:val="24"/>
          <w:szCs w:val="24"/>
        </w:rPr>
        <w:t>, по вопросам подготовки, оформ</w:t>
      </w:r>
      <w:r w:rsidR="003B77C1">
        <w:rPr>
          <w:rFonts w:ascii="PT Astra Serif" w:hAnsi="PT Astra Serif"/>
          <w:bCs/>
          <w:iCs/>
          <w:sz w:val="24"/>
          <w:szCs w:val="24"/>
        </w:rPr>
        <w:t>ления, содержания прилагаемых к заявлению доку</w:t>
      </w:r>
      <w:r w:rsidR="00AF0B41">
        <w:rPr>
          <w:rFonts w:ascii="PT Astra Serif" w:hAnsi="PT Astra Serif"/>
          <w:bCs/>
          <w:iCs/>
          <w:sz w:val="24"/>
          <w:szCs w:val="24"/>
        </w:rPr>
        <w:t>ментов за 4 года в соответствии с требованиями п. 15 порядка (приказ Минспорта России от 19.03.2020 №224)</w:t>
      </w:r>
      <w:r w:rsidR="003B77C1" w:rsidRPr="00BA16C8">
        <w:rPr>
          <w:rFonts w:ascii="PT Astra Serif" w:hAnsi="PT Astra Serif"/>
          <w:bCs/>
          <w:iCs/>
          <w:sz w:val="24"/>
          <w:szCs w:val="24"/>
        </w:rPr>
        <w:t>.</w:t>
      </w:r>
      <w:r w:rsidR="00265EE7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265EE7" w:rsidRDefault="0062490B" w:rsidP="003B77C1">
      <w:pPr>
        <w:tabs>
          <w:tab w:val="left" w:pos="567"/>
          <w:tab w:val="left" w:pos="9214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265EE7">
        <w:rPr>
          <w:rFonts w:ascii="PT Astra Serif" w:hAnsi="PT Astra Serif"/>
          <w:sz w:val="24"/>
          <w:szCs w:val="24"/>
        </w:rPr>
        <w:t>. «В</w:t>
      </w:r>
      <w:r w:rsidR="00265EE7" w:rsidRPr="00B803FE">
        <w:rPr>
          <w:rFonts w:ascii="PT Astra Serif" w:hAnsi="PT Astra Serif"/>
          <w:sz w:val="24"/>
          <w:szCs w:val="24"/>
        </w:rPr>
        <w:t>ыход» в учреждения в целях разъяснения, информирования заинтересованных групп специалистов по отбору востребованных документов, а также структурирования массива соответствующих документов, заполнения заявлений</w:t>
      </w:r>
      <w:r w:rsidR="00265EE7">
        <w:rPr>
          <w:rFonts w:ascii="PT Astra Serif" w:hAnsi="PT Astra Serif"/>
          <w:sz w:val="24"/>
          <w:szCs w:val="24"/>
        </w:rPr>
        <w:t xml:space="preserve"> на вторую, первую,</w:t>
      </w:r>
      <w:r w:rsidR="00342F14">
        <w:rPr>
          <w:rFonts w:ascii="PT Astra Serif" w:hAnsi="PT Astra Serif"/>
          <w:sz w:val="24"/>
          <w:szCs w:val="24"/>
        </w:rPr>
        <w:t xml:space="preserve"> </w:t>
      </w:r>
      <w:r w:rsidR="00265EE7">
        <w:rPr>
          <w:rFonts w:ascii="PT Astra Serif" w:hAnsi="PT Astra Serif"/>
          <w:sz w:val="24"/>
          <w:szCs w:val="24"/>
        </w:rPr>
        <w:t>высшую квалификационную категорию.</w:t>
      </w:r>
      <w:r w:rsidR="007F7EA4">
        <w:rPr>
          <w:rFonts w:ascii="PT Astra Serif" w:hAnsi="PT Astra Serif"/>
          <w:sz w:val="24"/>
          <w:szCs w:val="24"/>
        </w:rPr>
        <w:t xml:space="preserve"> </w:t>
      </w:r>
    </w:p>
    <w:p w:rsidR="007F7EA4" w:rsidRPr="007F7EA4" w:rsidRDefault="0062490B" w:rsidP="007F7EA4">
      <w:pPr>
        <w:pStyle w:val="a3"/>
        <w:ind w:left="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7F7EA4" w:rsidRPr="007F7EA4">
        <w:rPr>
          <w:rFonts w:ascii="PT Astra Serif" w:hAnsi="PT Astra Serif"/>
          <w:sz w:val="24"/>
          <w:szCs w:val="24"/>
        </w:rPr>
        <w:t>. Содействие в ПК и ПП</w:t>
      </w:r>
      <w:r w:rsidR="007F7EA4">
        <w:rPr>
          <w:rFonts w:ascii="PT Astra Serif" w:hAnsi="PT Astra Serif"/>
          <w:sz w:val="24"/>
          <w:szCs w:val="24"/>
        </w:rPr>
        <w:t xml:space="preserve"> специалистов сферы физической культуры и спорта</w:t>
      </w:r>
      <w:r w:rsidR="007F7EA4" w:rsidRPr="007F7EA4">
        <w:rPr>
          <w:rFonts w:ascii="PT Astra Serif" w:hAnsi="PT Astra Serif"/>
          <w:sz w:val="24"/>
          <w:szCs w:val="24"/>
        </w:rPr>
        <w:t xml:space="preserve"> включает: </w:t>
      </w:r>
    </w:p>
    <w:p w:rsidR="007F7EA4" w:rsidRDefault="007F7EA4" w:rsidP="007F7EA4">
      <w:pPr>
        <w:pStyle w:val="a3"/>
        <w:ind w:left="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- Работу с сайтами организаций высшего образования, среднего профессионального образования, дополнительного образования: ФГБУ ВО </w:t>
      </w:r>
      <w:proofErr w:type="spellStart"/>
      <w:r>
        <w:rPr>
          <w:rFonts w:ascii="PT Astra Serif" w:hAnsi="PT Astra Serif"/>
          <w:sz w:val="24"/>
          <w:szCs w:val="24"/>
        </w:rPr>
        <w:t>СибГУФК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г.Омск</w:t>
      </w:r>
      <w:proofErr w:type="spellEnd"/>
      <w:r>
        <w:rPr>
          <w:rFonts w:ascii="PT Astra Serif" w:hAnsi="PT Astra Serif"/>
          <w:sz w:val="24"/>
          <w:szCs w:val="24"/>
        </w:rPr>
        <w:t xml:space="preserve">, АНО ДПО «ИСТИМ», АНО «НИИДПО» </w:t>
      </w:r>
      <w:proofErr w:type="spellStart"/>
      <w:r>
        <w:rPr>
          <w:rFonts w:ascii="PT Astra Serif" w:hAnsi="PT Astra Serif"/>
          <w:sz w:val="24"/>
          <w:szCs w:val="24"/>
        </w:rPr>
        <w:t>г.Москва</w:t>
      </w:r>
      <w:proofErr w:type="spellEnd"/>
      <w:r>
        <w:rPr>
          <w:rFonts w:ascii="PT Astra Serif" w:hAnsi="PT Astra Serif"/>
          <w:sz w:val="24"/>
          <w:szCs w:val="24"/>
        </w:rPr>
        <w:t>, АНО ДПО «Инновационно-образовательный центр «Север</w:t>
      </w:r>
      <w:r w:rsidR="00653A5D">
        <w:rPr>
          <w:rFonts w:ascii="PT Astra Serif" w:hAnsi="PT Astra Serif"/>
          <w:sz w:val="24"/>
          <w:szCs w:val="24"/>
        </w:rPr>
        <w:t xml:space="preserve">ная столица» </w:t>
      </w:r>
      <w:proofErr w:type="spellStart"/>
      <w:r w:rsidR="00653A5D">
        <w:rPr>
          <w:rFonts w:ascii="PT Astra Serif" w:hAnsi="PT Astra Serif"/>
          <w:sz w:val="24"/>
          <w:szCs w:val="24"/>
        </w:rPr>
        <w:t>г.Санкт</w:t>
      </w:r>
      <w:proofErr w:type="spellEnd"/>
      <w:r w:rsidR="00653A5D">
        <w:rPr>
          <w:rFonts w:ascii="PT Astra Serif" w:hAnsi="PT Astra Serif"/>
          <w:sz w:val="24"/>
          <w:szCs w:val="24"/>
        </w:rPr>
        <w:t>-Петербург,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г.Тюмень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г.Оренбург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г.Волгоград</w:t>
      </w:r>
      <w:proofErr w:type="spellEnd"/>
      <w:r>
        <w:rPr>
          <w:rFonts w:ascii="PT Astra Serif" w:hAnsi="PT Astra Serif"/>
          <w:sz w:val="24"/>
          <w:szCs w:val="24"/>
        </w:rPr>
        <w:t xml:space="preserve"> и др. по отбору актуальных программ ПП и ПК</w:t>
      </w:r>
      <w:r w:rsidR="002C0734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 </w:t>
      </w:r>
    </w:p>
    <w:p w:rsidR="007F7EA4" w:rsidRDefault="007F7EA4" w:rsidP="007F7EA4">
      <w:pPr>
        <w:pStyle w:val="a3"/>
        <w:ind w:left="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Изучение и предложение востребованных программ ПП, ПК по запросу специалистов: («Внедрение профессиональных стандартов в спортивной организации», «Теория и методика физической культуры и спортивной тренировки», «Подготовка спортсменов: осуществление тренировочных мероприятий и совершенствование навыков соревновательной деятельности с присвоением квалификации «Тренер», «Спортивный менеджмент», «Государственное (муниципальное) управление», «Тренер по адаптивной физической культуре и адаптивному спорту» и др.).  </w:t>
      </w:r>
    </w:p>
    <w:p w:rsidR="007F7EA4" w:rsidRPr="007F7EA4" w:rsidRDefault="007F7EA4" w:rsidP="007F7EA4">
      <w:pPr>
        <w:pStyle w:val="a3"/>
        <w:ind w:left="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Взаимодействие с методистами факультетов ДО образовательных учреждений, менеджерами центров дополнительного образования по вопросам организации и осуществления образовательного процесса и как следствие – консультирование, участие в организации обучения заинтересованных лиц.   </w:t>
      </w:r>
    </w:p>
    <w:p w:rsidR="00AF0B41" w:rsidRDefault="0062490B" w:rsidP="00851A38">
      <w:pPr>
        <w:tabs>
          <w:tab w:val="left" w:pos="567"/>
          <w:tab w:val="left" w:pos="9214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sz w:val="24"/>
          <w:szCs w:val="24"/>
        </w:rPr>
        <w:t>9</w:t>
      </w:r>
      <w:r w:rsidR="00AF0B41">
        <w:rPr>
          <w:rFonts w:ascii="PT Astra Serif" w:hAnsi="PT Astra Serif"/>
          <w:bCs/>
          <w:iCs/>
          <w:sz w:val="24"/>
          <w:szCs w:val="24"/>
        </w:rPr>
        <w:t xml:space="preserve">. </w:t>
      </w:r>
      <w:r w:rsidR="00AF0B41" w:rsidRPr="00BA16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Оценка в баллах результативности профессиональной деятельности</w:t>
      </w:r>
      <w:r w:rsidR="00AF0B41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специалистов</w:t>
      </w:r>
      <w:r w:rsidR="00AF0B4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 соответствии с квалификационными требованиями </w:t>
      </w:r>
      <w:r w:rsidR="00AF0B41" w:rsidRPr="00BA16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 критер</w:t>
      </w:r>
      <w:r w:rsidR="00AF0B4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иям и показателям компетентности (приложение №2 к п</w:t>
      </w:r>
      <w:r w:rsidR="00851A3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риказу Минспорта России от 19.12.2019</w:t>
      </w:r>
      <w:r w:rsidR="00AF0B4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851A3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«1076</w:t>
      </w:r>
      <w:r w:rsidR="00AF0B4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)</w:t>
      </w:r>
      <w:r w:rsidR="00AF0B41" w:rsidRPr="00BA16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AF0B41" w:rsidRDefault="0062490B" w:rsidP="00AF0B41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10</w:t>
      </w:r>
      <w:r w:rsidR="00D659DF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. Подготовка таблицы оценки результатов профе</w:t>
      </w:r>
      <w:r w:rsidR="00851A3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ссиональной деятельности специалистов</w:t>
      </w:r>
      <w:r w:rsidR="00307C23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о соответствии (несоответствии)</w:t>
      </w:r>
      <w:r w:rsidR="00AF0B41" w:rsidRPr="00BA16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 баллах</w:t>
      </w:r>
      <w:r w:rsidR="00AF0B41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результатов профессиональной дея</w:t>
      </w:r>
      <w:r w:rsidR="00851A3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тельности</w:t>
      </w:r>
      <w:r w:rsidR="00307C23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на присвоение</w:t>
      </w:r>
      <w:r w:rsidR="00D659DF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высшей, первой</w:t>
      </w:r>
      <w:r w:rsidR="00AF0B41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квалификационных категорий.</w:t>
      </w:r>
      <w:r w:rsidR="00653A5D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653A5D" w:rsidRDefault="0062490B" w:rsidP="00AF0B41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11</w:t>
      </w:r>
      <w:r w:rsidR="00653A5D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. </w:t>
      </w:r>
      <w:r w:rsidR="00653A5D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Внесение изменений и дополнений в таблицу оценки результатов профессиональной деятельности специалистов</w:t>
      </w:r>
      <w:r w:rsid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(приложение №2 к приказу Минспорта России от 19.12.2019 №1076)</w:t>
      </w:r>
      <w:r w:rsidR="00C97708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</w:t>
      </w:r>
      <w:r w:rsidR="00653A5D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по итогам контроля начальника отде</w:t>
      </w:r>
      <w:r w:rsidR="00653A5D" w:rsidRP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ла</w:t>
      </w:r>
      <w:r w:rsid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.</w:t>
      </w:r>
      <w:r w:rsidR="00653A5D" w:rsidRP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  </w:t>
      </w:r>
    </w:p>
    <w:p w:rsidR="00307C23" w:rsidRDefault="0062490B" w:rsidP="00307C23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12</w:t>
      </w:r>
      <w:r w:rsidR="006B0E4E">
        <w:rPr>
          <w:rFonts w:ascii="PT Astra Serif" w:hAnsi="PT Astra Serif"/>
          <w:sz w:val="24"/>
          <w:szCs w:val="24"/>
        </w:rPr>
        <w:t>. Анализ документов</w:t>
      </w:r>
      <w:r w:rsidR="00307C23">
        <w:rPr>
          <w:rFonts w:ascii="PT Astra Serif" w:hAnsi="PT Astra Serif"/>
          <w:sz w:val="24"/>
          <w:szCs w:val="24"/>
        </w:rPr>
        <w:t xml:space="preserve"> </w:t>
      </w:r>
      <w:r w:rsidR="00851A38">
        <w:rPr>
          <w:rFonts w:ascii="PT Astra Serif" w:hAnsi="PT Astra Serif"/>
          <w:sz w:val="24"/>
          <w:szCs w:val="24"/>
        </w:rPr>
        <w:t>специалистов</w:t>
      </w:r>
      <w:r w:rsidR="006B0E4E">
        <w:rPr>
          <w:rFonts w:ascii="PT Astra Serif" w:hAnsi="PT Astra Serif"/>
          <w:sz w:val="24"/>
          <w:szCs w:val="24"/>
        </w:rPr>
        <w:t xml:space="preserve"> на соответствие</w:t>
      </w:r>
      <w:r w:rsidR="00851A38">
        <w:rPr>
          <w:rFonts w:ascii="PT Astra Serif" w:hAnsi="PT Astra Serif"/>
          <w:sz w:val="24"/>
          <w:szCs w:val="24"/>
        </w:rPr>
        <w:t xml:space="preserve"> требованиям п.14</w:t>
      </w:r>
      <w:r w:rsidR="00307C23">
        <w:rPr>
          <w:rFonts w:ascii="PT Astra Serif" w:hAnsi="PT Astra Serif"/>
          <w:sz w:val="24"/>
          <w:szCs w:val="24"/>
        </w:rPr>
        <w:t xml:space="preserve"> порядка присвоения ква</w:t>
      </w:r>
      <w:r w:rsidR="00851A38">
        <w:rPr>
          <w:rFonts w:ascii="PT Astra Serif" w:hAnsi="PT Astra Serif"/>
          <w:sz w:val="24"/>
          <w:szCs w:val="24"/>
        </w:rPr>
        <w:t>лификационных категорий специалистов (</w:t>
      </w:r>
      <w:r w:rsidR="00307C23">
        <w:rPr>
          <w:rFonts w:ascii="PT Astra Serif" w:hAnsi="PT Astra Serif"/>
          <w:sz w:val="24"/>
          <w:szCs w:val="24"/>
        </w:rPr>
        <w:t>приказ Минспорта России от 19.12.2019 №</w:t>
      </w:r>
      <w:r w:rsidR="00851A38">
        <w:rPr>
          <w:rFonts w:ascii="PT Astra Serif" w:hAnsi="PT Astra Serif"/>
          <w:sz w:val="24"/>
          <w:szCs w:val="24"/>
        </w:rPr>
        <w:t xml:space="preserve"> </w:t>
      </w:r>
      <w:r w:rsidR="00307C23">
        <w:rPr>
          <w:rFonts w:ascii="PT Astra Serif" w:hAnsi="PT Astra Serif"/>
          <w:sz w:val="24"/>
          <w:szCs w:val="24"/>
        </w:rPr>
        <w:t>1076)</w:t>
      </w:r>
      <w:r w:rsidR="00375984">
        <w:rPr>
          <w:rFonts w:ascii="PT Astra Serif" w:hAnsi="PT Astra Serif"/>
          <w:sz w:val="24"/>
          <w:szCs w:val="24"/>
        </w:rPr>
        <w:t xml:space="preserve"> </w:t>
      </w:r>
    </w:p>
    <w:p w:rsidR="00AF0B41" w:rsidRDefault="0062490B" w:rsidP="006B0E4E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13</w:t>
      </w:r>
      <w:r w:rsidR="006B0E4E">
        <w:rPr>
          <w:rFonts w:ascii="PT Astra Serif" w:hAnsi="PT Astra Serif"/>
          <w:sz w:val="24"/>
          <w:szCs w:val="24"/>
        </w:rPr>
        <w:t xml:space="preserve">. Подготовка справки (информации) о </w:t>
      </w:r>
      <w:r w:rsidR="00851A38">
        <w:rPr>
          <w:rFonts w:ascii="PT Astra Serif" w:hAnsi="PT Astra Serif"/>
          <w:sz w:val="24"/>
          <w:szCs w:val="24"/>
        </w:rPr>
        <w:t>соответствии документов специалистов требованиям п.14</w:t>
      </w:r>
      <w:r w:rsidR="006B0E4E">
        <w:rPr>
          <w:rFonts w:ascii="PT Astra Serif" w:hAnsi="PT Astra Serif"/>
          <w:sz w:val="24"/>
          <w:szCs w:val="24"/>
        </w:rPr>
        <w:t xml:space="preserve"> порядка присвоения квали</w:t>
      </w:r>
      <w:r w:rsidR="00851A38">
        <w:rPr>
          <w:rFonts w:ascii="PT Astra Serif" w:hAnsi="PT Astra Serif"/>
          <w:sz w:val="24"/>
          <w:szCs w:val="24"/>
        </w:rPr>
        <w:t>фикационных категорий специалистов</w:t>
      </w:r>
      <w:r w:rsidR="006B0E4E">
        <w:rPr>
          <w:rFonts w:ascii="PT Astra Serif" w:hAnsi="PT Astra Serif"/>
          <w:sz w:val="24"/>
          <w:szCs w:val="24"/>
        </w:rPr>
        <w:t>, квалификационным требованиям к присвоению</w:t>
      </w:r>
      <w:r w:rsidR="00851A38">
        <w:rPr>
          <w:rFonts w:ascii="PT Astra Serif" w:hAnsi="PT Astra Serif"/>
          <w:sz w:val="24"/>
          <w:szCs w:val="24"/>
        </w:rPr>
        <w:t xml:space="preserve"> квалификационных категорий специалистов (</w:t>
      </w:r>
      <w:r w:rsidR="006B0E4E">
        <w:rPr>
          <w:rFonts w:ascii="PT Astra Serif" w:hAnsi="PT Astra Serif"/>
          <w:sz w:val="24"/>
          <w:szCs w:val="24"/>
        </w:rPr>
        <w:t xml:space="preserve">приказ Минспорта России от 19.12.2019 №1076), с приложением таблицы оценки результатов </w:t>
      </w:r>
      <w:r w:rsidR="006B0E4E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професс</w:t>
      </w:r>
      <w:r w:rsidR="00653A5D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иональной деятельности специалистов</w:t>
      </w:r>
      <w:r w:rsidR="006B0E4E">
        <w:rPr>
          <w:rFonts w:ascii="PT Astra Serif" w:hAnsi="PT Astra Serif"/>
          <w:sz w:val="24"/>
          <w:szCs w:val="24"/>
        </w:rPr>
        <w:t xml:space="preserve"> и выводов о соответствии (несоответствии) </w:t>
      </w:r>
      <w:r w:rsidR="006B0E4E" w:rsidRPr="00BA16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6B0E4E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результатов профессиональной дея</w:t>
      </w:r>
      <w:r w:rsidR="00653A5D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тельности</w:t>
      </w:r>
      <w:r w:rsidR="006B0E4E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специалиста заявленной  высшей (первой) квалификационной категории</w:t>
      </w:r>
      <w:r w:rsidR="006B0E4E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.</w:t>
      </w:r>
      <w:r w:rsidR="00653A5D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653A5D" w:rsidRPr="00653A5D" w:rsidRDefault="0062490B" w:rsidP="006B0E4E">
      <w:pPr>
        <w:tabs>
          <w:tab w:val="left" w:pos="567"/>
        </w:tabs>
        <w:ind w:firstLine="709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14</w:t>
      </w:r>
      <w:r w:rsidR="00653A5D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. Внесение изменений и дополнений в </w:t>
      </w:r>
      <w:r w:rsid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справку (информацию)</w:t>
      </w:r>
      <w:r w:rsid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о соответствии документов </w:t>
      </w:r>
      <w:r w:rsidR="00653A5D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специалистов </w:t>
      </w:r>
      <w:r w:rsid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требованиям приказа Минспорта России от 19.12.2019 №1076</w:t>
      </w:r>
      <w:r w:rsidR="00C97708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</w:t>
      </w:r>
      <w:r w:rsidR="00653A5D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по итогам контроля начальника отдела.   </w:t>
      </w:r>
    </w:p>
    <w:p w:rsidR="00AF0B41" w:rsidRPr="00653A5D" w:rsidRDefault="0062490B" w:rsidP="00653A5D">
      <w:pPr>
        <w:tabs>
          <w:tab w:val="left" w:pos="567"/>
          <w:tab w:val="left" w:pos="9214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="00AF0B41" w:rsidRPr="00BA16C8">
        <w:rPr>
          <w:rFonts w:ascii="PT Astra Serif" w:hAnsi="PT Astra Serif"/>
          <w:sz w:val="24"/>
          <w:szCs w:val="24"/>
        </w:rPr>
        <w:t xml:space="preserve">. </w:t>
      </w:r>
      <w:r w:rsidR="006B0E4E">
        <w:rPr>
          <w:rFonts w:ascii="PT Astra Serif" w:hAnsi="PT Astra Serif"/>
          <w:sz w:val="24"/>
          <w:szCs w:val="24"/>
        </w:rPr>
        <w:t>Подготовка справки (информации)</w:t>
      </w:r>
      <w:r w:rsidR="00CD0F07">
        <w:rPr>
          <w:rFonts w:ascii="PT Astra Serif" w:hAnsi="PT Astra Serif"/>
          <w:sz w:val="24"/>
          <w:szCs w:val="24"/>
        </w:rPr>
        <w:t xml:space="preserve"> и др. методических материалов</w:t>
      </w:r>
      <w:r w:rsidR="006B0E4E">
        <w:rPr>
          <w:rFonts w:ascii="PT Astra Serif" w:hAnsi="PT Astra Serif"/>
          <w:sz w:val="24"/>
          <w:szCs w:val="24"/>
        </w:rPr>
        <w:t xml:space="preserve"> с и</w:t>
      </w:r>
      <w:r w:rsidR="00AF0B41" w:rsidRPr="00BA16C8">
        <w:rPr>
          <w:rFonts w:ascii="PT Astra Serif" w:hAnsi="PT Astra Serif"/>
          <w:sz w:val="24"/>
          <w:szCs w:val="24"/>
        </w:rPr>
        <w:t>спользование</w:t>
      </w:r>
      <w:r w:rsidR="006B0E4E">
        <w:rPr>
          <w:rFonts w:ascii="PT Astra Serif" w:hAnsi="PT Astra Serif"/>
          <w:sz w:val="24"/>
          <w:szCs w:val="24"/>
        </w:rPr>
        <w:t>м</w:t>
      </w:r>
      <w:r w:rsidR="00AF0B41" w:rsidRPr="00BA16C8">
        <w:rPr>
          <w:rFonts w:ascii="PT Astra Serif" w:hAnsi="PT Astra Serif"/>
          <w:sz w:val="24"/>
          <w:szCs w:val="24"/>
        </w:rPr>
        <w:t xml:space="preserve"> информационно-коммуникационных технологий, в том числе текстовых редакторов, электронных таблиц, электронной почты, браузеров в своей деятельности.</w:t>
      </w:r>
      <w:r w:rsidR="00653A5D">
        <w:rPr>
          <w:rFonts w:ascii="PT Astra Serif" w:hAnsi="PT Astra Serif"/>
          <w:sz w:val="24"/>
          <w:szCs w:val="24"/>
        </w:rPr>
        <w:t xml:space="preserve"> </w:t>
      </w:r>
      <w:r w:rsidR="00AF0B41" w:rsidRPr="00BA16C8">
        <w:rPr>
          <w:rFonts w:ascii="PT Astra Serif" w:hAnsi="PT Astra Serif"/>
          <w:sz w:val="24"/>
          <w:szCs w:val="24"/>
        </w:rPr>
        <w:t xml:space="preserve"> </w:t>
      </w:r>
    </w:p>
    <w:p w:rsidR="00AF0B41" w:rsidRDefault="0062490B" w:rsidP="00AF0B41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sz w:val="24"/>
          <w:szCs w:val="24"/>
        </w:rPr>
        <w:t>16</w:t>
      </w:r>
      <w:r w:rsidR="006B0E4E" w:rsidRPr="008E2A59">
        <w:rPr>
          <w:rFonts w:ascii="PT Astra Serif" w:hAnsi="PT Astra Serif"/>
          <w:bCs/>
          <w:iCs/>
          <w:sz w:val="24"/>
          <w:szCs w:val="24"/>
        </w:rPr>
        <w:t>. Сос</w:t>
      </w:r>
      <w:r w:rsidR="006B0E4E">
        <w:rPr>
          <w:rFonts w:ascii="PT Astra Serif" w:hAnsi="PT Astra Serif"/>
          <w:bCs/>
          <w:iCs/>
          <w:sz w:val="24"/>
          <w:szCs w:val="24"/>
        </w:rPr>
        <w:t>тавление отчета</w:t>
      </w:r>
      <w:r w:rsidR="006B0E4E" w:rsidRPr="008E2A59">
        <w:rPr>
          <w:rFonts w:ascii="PT Astra Serif" w:hAnsi="PT Astra Serif"/>
          <w:bCs/>
          <w:iCs/>
          <w:sz w:val="24"/>
          <w:szCs w:val="24"/>
        </w:rPr>
        <w:t xml:space="preserve"> о проделанной работе</w:t>
      </w:r>
      <w:r w:rsidR="006B0E4E">
        <w:rPr>
          <w:rFonts w:ascii="PT Astra Serif" w:hAnsi="PT Astra Serif"/>
          <w:bCs/>
          <w:iCs/>
          <w:sz w:val="24"/>
          <w:szCs w:val="24"/>
        </w:rPr>
        <w:t xml:space="preserve"> за месяц, квартал, полугодие, год</w:t>
      </w:r>
      <w:r w:rsidR="00D61A69">
        <w:rPr>
          <w:rFonts w:ascii="PT Astra Serif" w:hAnsi="PT Astra Serif"/>
          <w:bCs/>
          <w:iCs/>
          <w:sz w:val="24"/>
          <w:szCs w:val="24"/>
        </w:rPr>
        <w:t>.</w:t>
      </w:r>
    </w:p>
    <w:p w:rsidR="00851A38" w:rsidRPr="00BA16C8" w:rsidRDefault="00851A38" w:rsidP="00653A5D">
      <w:pPr>
        <w:rPr>
          <w:sz w:val="24"/>
          <w:szCs w:val="24"/>
        </w:rPr>
      </w:pPr>
    </w:p>
    <w:p w:rsidR="00851A38" w:rsidRPr="00851A38" w:rsidRDefault="00DE3375" w:rsidP="00DE3375">
      <w:pPr>
        <w:ind w:firstLine="709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Проведение анализа соответствия документов тренеров требованиям порядка присвоения квалификационных категорий тренеров и оценки результатов профессиональной деятельности тренеров - квалификационным требованиям (приказ Минспорта России от 19.03.2020 №224) </w:t>
      </w:r>
      <w:r w:rsidR="00DB29C2">
        <w:rPr>
          <w:rFonts w:ascii="PT Astra Serif" w:hAnsi="PT Astra Serif"/>
          <w:b/>
          <w:sz w:val="24"/>
          <w:szCs w:val="24"/>
        </w:rPr>
        <w:t>(ведущий аналитик)</w:t>
      </w:r>
      <w:r w:rsidR="00C96141" w:rsidRPr="00851A38">
        <w:rPr>
          <w:rFonts w:ascii="PT Astra Serif" w:hAnsi="PT Astra Serif"/>
          <w:b/>
          <w:sz w:val="24"/>
          <w:szCs w:val="24"/>
        </w:rPr>
        <w:t>:</w:t>
      </w:r>
      <w:r w:rsidR="00851A38" w:rsidRPr="00851A38">
        <w:rPr>
          <w:rFonts w:ascii="PT Astra Serif" w:hAnsi="PT Astra Serif"/>
          <w:b/>
          <w:sz w:val="24"/>
          <w:szCs w:val="24"/>
        </w:rPr>
        <w:t xml:space="preserve"> </w:t>
      </w:r>
    </w:p>
    <w:p w:rsidR="00DB29C2" w:rsidRPr="00DB29C2" w:rsidRDefault="00DB29C2" w:rsidP="00DB29C2">
      <w:pPr>
        <w:pStyle w:val="a3"/>
        <w:tabs>
          <w:tab w:val="left" w:pos="567"/>
          <w:tab w:val="left" w:pos="9214"/>
        </w:tabs>
        <w:ind w:left="0"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1. </w:t>
      </w:r>
      <w:r w:rsidR="00851A38" w:rsidRPr="00DB29C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Оценка в баллах результативности профессиональной деятельности</w:t>
      </w:r>
      <w:r w:rsidR="00851A38" w:rsidRPr="00DB29C2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тренеров, специалистов</w:t>
      </w:r>
      <w:r w:rsidR="00851A38" w:rsidRPr="00DB29C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 соответствии с квалификационными требованиями по критериям и показателям компетентности (приложение №2 к приказу Минспорта России от 19.03.2020 «224)</w:t>
      </w:r>
      <w:r w:rsidR="000525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, а именно</w:t>
      </w:r>
      <w:r w:rsidRPr="00DB29C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 </w:t>
      </w:r>
    </w:p>
    <w:p w:rsidR="00052503" w:rsidRPr="00052503" w:rsidRDefault="00052503" w:rsidP="00052503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Участие лиц, проходящих спортивную подготовку, в официальных </w:t>
      </w:r>
      <w:r w:rsidRPr="000525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международных</w:t>
      </w:r>
    </w:p>
    <w:p w:rsidR="00DB29C2" w:rsidRDefault="00052503" w:rsidP="00052503">
      <w:pPr>
        <w:tabs>
          <w:tab w:val="left" w:pos="567"/>
          <w:tab w:val="left" w:pos="9214"/>
        </w:tabs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lastRenderedPageBreak/>
        <w:t xml:space="preserve"> Спортивных соревнованиях: Олимпийские игры, Паралимпийские игры, Сурдлимпийские игры, чемпионаты мира и Европы, </w:t>
      </w:r>
      <w:r w:rsidRPr="000525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кубки мира и Европы, первен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ства мира и Европы, официальные </w:t>
      </w:r>
      <w:r w:rsidRPr="000525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междунаро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дные спортивные соревнования с участием</w:t>
      </w:r>
      <w:r w:rsidR="00DA660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спортивной сборной команды Российской </w:t>
      </w:r>
      <w:r w:rsidRPr="000525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Федерации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(1-10 место, участие).</w:t>
      </w:r>
    </w:p>
    <w:p w:rsidR="006833C8" w:rsidRPr="006833C8" w:rsidRDefault="00ED7F41" w:rsidP="0038675D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Участие лиц, проходящих спортивную подготовку, в спортивных </w:t>
      </w:r>
      <w:r w:rsidRPr="00ED7F4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соревнованиях, проводимых на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федеральном уровне: </w:t>
      </w:r>
      <w:r w:rsidRPr="00ED7F41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Чемпионат России,</w:t>
      </w:r>
      <w:r w:rsidR="006833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6833C8" w:rsidRPr="006833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первенство России, финал Спартакиады учащихся, финал всероссийс</w:t>
      </w:r>
      <w:r w:rsidR="0048237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ких соревнований среди спортивны</w:t>
      </w:r>
      <w:r w:rsidR="0038675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х ш</w:t>
      </w:r>
      <w:r w:rsidR="006833C8" w:rsidRPr="006833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кол, официальные всероссийские спортивные соревнования в составе спортивной сборной команды субъекта Российской Федерации</w:t>
      </w:r>
      <w:r w:rsidR="0038675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(1-10 место, участие).</w:t>
      </w:r>
    </w:p>
    <w:p w:rsidR="006833C8" w:rsidRPr="006833C8" w:rsidRDefault="0038675D" w:rsidP="0038675D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Участие лиц, </w:t>
      </w:r>
      <w:r w:rsidR="006833C8" w:rsidRPr="006833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оходящих спортивную подготовку, в спортивных соревнованиях, проводимых</w:t>
      </w:r>
      <w:r w:rsidR="006833C8" w:rsidRPr="006833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на уровне субъекта Российской Федерации: чемпионаты и первенства субъектов Российской Федерации, межрегиональные спортивные соревнования (включенные в Единый календарный план межрегиональных</w:t>
      </w:r>
      <w:r w:rsidR="0048237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, всероссийских и </w:t>
      </w:r>
      <w:proofErr w:type="gramStart"/>
      <w:r w:rsidR="0048237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международных </w:t>
      </w:r>
      <w:r w:rsidR="006833C8" w:rsidRPr="006833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физкул</w:t>
      </w:r>
      <w:r w:rsidR="005B44A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ьтурных 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мероприятий</w:t>
      </w:r>
      <w:proofErr w:type="gramEnd"/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и спортивных</w:t>
      </w:r>
      <w:r w:rsidR="006833C8" w:rsidRPr="006833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мероприятий)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(1-10 место, участие).</w:t>
      </w:r>
    </w:p>
    <w:p w:rsidR="005B44A5" w:rsidRPr="006833C8" w:rsidRDefault="005B44A5" w:rsidP="005B44A5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5B44A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Участие лиц, пр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оходящих спортивную подготовку, </w:t>
      </w:r>
      <w:r w:rsidRPr="005B44A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 спор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тивных соревнованиях, проводимых</w:t>
      </w:r>
      <w:r w:rsidRPr="005B44A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на муниципальном уровне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(1-10 место, участие).</w:t>
      </w:r>
    </w:p>
    <w:p w:rsidR="006833C8" w:rsidRPr="006833C8" w:rsidRDefault="001E0889" w:rsidP="001E0889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1E088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Участие 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лиц, </w:t>
      </w:r>
      <w:r w:rsidRPr="001E088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проходящих спор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тивную подготовку, в спортивных соревнованиях, проводимых</w:t>
      </w:r>
      <w:r w:rsidRPr="001E088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организацией, осуществляющей спортивную подготовку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(1-10 место, участие).</w:t>
      </w:r>
    </w:p>
    <w:p w:rsidR="00DB29C2" w:rsidRDefault="000B78FC" w:rsidP="00DB29C2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0B78F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Наличие у лиц, проходящих спортивную подготовку, спортивных званий и (или) спортивных разрядов по видам спорта</w:t>
      </w:r>
      <w:r w:rsidR="005239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(первый юношеский спортивный разряд – мастер спорта России международного класса)</w:t>
      </w:r>
    </w:p>
    <w:p w:rsidR="00477898" w:rsidRPr="00477898" w:rsidRDefault="00477898" w:rsidP="005239AC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47789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Переход лиц,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47789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проходящих спортивную подготовку, на более выс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окий этап спортивной подготовки</w:t>
      </w:r>
      <w:r w:rsidR="005239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 иную организацию (от 40 б. до 20 б.).</w:t>
      </w:r>
    </w:p>
    <w:p w:rsidR="00802B52" w:rsidRDefault="00802B52" w:rsidP="005239AC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802B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Включение лица,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проходящего спортивную подготовку, в спортивную сборную команду Российской Федерации, спортивную сборную команду субъекта Российской </w:t>
      </w:r>
      <w:r w:rsidRPr="00802B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Федерации,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802B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спортивную сборную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802B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команду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802B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муниципального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802B5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образования</w:t>
      </w:r>
      <w:r w:rsidR="0019538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5239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(от 100 б. до 60 б.).</w:t>
      </w:r>
    </w:p>
    <w:p w:rsidR="00195389" w:rsidRDefault="00195389" w:rsidP="00802B52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19538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Результ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аты сдачи контрольно- переводных</w:t>
      </w:r>
      <w:r w:rsidRPr="0019538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нормативов по годам и этапам спортивной подготовки в соответствии с программами спортивной подготовки на основе федеральных стандартов спортивной подготовки лицами, проходящими спортивную подготовку</w:t>
      </w:r>
      <w:r w:rsidR="005239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 (95-100% - 150 б.;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85-94%</w:t>
      </w:r>
      <w:r w:rsidR="005239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- 100 б.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). </w:t>
      </w:r>
    </w:p>
    <w:p w:rsidR="00195389" w:rsidRPr="00802B52" w:rsidRDefault="00195389" w:rsidP="00195389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Участие тренера </w:t>
      </w:r>
      <w:r w:rsidRPr="0019538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 семинарах, к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онференциях, проведение открытых</w:t>
      </w:r>
      <w:r w:rsidRPr="0019538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занятий, мастер-классов и других мероприятий</w:t>
      </w:r>
      <w:r w:rsidR="005239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(от 100 б. до 30 б.)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867916" w:rsidRDefault="00164A19" w:rsidP="005239AC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164A1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Наличие методических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разработок (публикаций)</w:t>
      </w:r>
      <w:r w:rsidR="005239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(от 100 б. до 40 б.).</w:t>
      </w:r>
    </w:p>
    <w:p w:rsidR="00867916" w:rsidRDefault="004576CC" w:rsidP="005239AC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Наличие почетных спортивных званий и (или) ведомственных наград, поощрений за весь период </w:t>
      </w:r>
      <w:r w:rsidRPr="004576C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профессиональной деятельности тренера (баллы суммируются,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при наличии нескольких почетных спортивных</w:t>
      </w:r>
      <w:r w:rsidRPr="004576C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званий и (или) ведомственных наград, поощрений одного уровня баллы считаются один раз)</w:t>
      </w:r>
      <w:r w:rsidR="005239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(от 300 б. до 50 б.)</w:t>
      </w:r>
      <w:r w:rsidR="0048237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</w:t>
      </w:r>
    </w:p>
    <w:p w:rsidR="00482379" w:rsidRPr="005239AC" w:rsidRDefault="0099439C" w:rsidP="0099439C">
      <w:pPr>
        <w:tabs>
          <w:tab w:val="left" w:pos="567"/>
          <w:tab w:val="left" w:pos="9214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2. </w:t>
      </w:r>
      <w:r w:rsidRPr="0099439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Взаимодействие со всероссийскими федерациями (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бокса, тяжелой атлетики, пауэрлифтинга, </w:t>
      </w:r>
      <w:r w:rsidRPr="0099439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плавания и др.), федерациями субъектов РФ (ЯНАО, ХМАО, Тульская обл., М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осковская обл. и др.) по вопросу предоставления подписанных протоколов</w:t>
      </w:r>
      <w:r w:rsidRPr="0099439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 месту проведения соревн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ований </w:t>
      </w:r>
      <w:r w:rsidRPr="0099439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при наличии несоответствующих подписей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, недостоверной информации и др. неточностей</w:t>
      </w:r>
      <w:r w:rsidRPr="0099439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на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предоставленных тренерами</w:t>
      </w:r>
      <w:r w:rsidRPr="0099439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протоколах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(выписках из протоколов).</w:t>
      </w:r>
      <w:r w:rsidRPr="0099439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C97708" w:rsidRDefault="00482379" w:rsidP="005C735A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3</w:t>
      </w:r>
      <w:r w:rsidR="00851A3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. Подготовка таблицы оценки результатов профессиональной де</w:t>
      </w:r>
      <w:r w:rsidR="00DA660F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ятельности тренера </w:t>
      </w:r>
      <w:r w:rsidR="00851A3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(12 критериев, 34 показателя, 56 подпоказателей) о соответствии (несоответствии)</w:t>
      </w:r>
      <w:r w:rsidR="00851A38" w:rsidRPr="00BA16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 баллах</w:t>
      </w:r>
      <w:r w:rsidR="00851A38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результатов профессиональной дея</w:t>
      </w:r>
      <w:r w:rsidR="00DA660F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тельности тренера</w:t>
      </w:r>
      <w:r w:rsidR="00851A3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на присвоение высшей, первой</w:t>
      </w:r>
      <w:r w:rsidR="00851A38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квалификационных категорий.</w:t>
      </w:r>
      <w:r w:rsidR="00C9770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1216EF" w:rsidRDefault="00482379" w:rsidP="001216EF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4</w:t>
      </w:r>
      <w:r w:rsidR="005C735A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. </w:t>
      </w:r>
      <w:r w:rsidR="00C97708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Внесение изменений и дополнений в таблицу оценки результатов профессиональной деятельности </w:t>
      </w:r>
      <w:r w:rsidR="005C735A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тренеров</w:t>
      </w:r>
      <w:r w:rsidR="00C97708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</w:t>
      </w:r>
      <w:r w:rsidR="005C735A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(</w:t>
      </w:r>
      <w:r w:rsid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приложение №2 к приказу</w:t>
      </w:r>
      <w:r w:rsidR="005C735A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Минспорта России от 19.03.2020 №224</w:t>
      </w:r>
      <w:r w:rsid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)</w:t>
      </w:r>
      <w:r w:rsidR="00C97708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по итогам контроля начальника отде</w:t>
      </w:r>
      <w:r w:rsidR="00C97708" w:rsidRP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ла</w:t>
      </w:r>
      <w:r w:rsid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.</w:t>
      </w:r>
      <w:r w:rsidR="00C97708" w:rsidRPr="00C97708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  </w:t>
      </w:r>
    </w:p>
    <w:p w:rsidR="00E36DF3" w:rsidRPr="001216EF" w:rsidRDefault="00482379" w:rsidP="001216EF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lastRenderedPageBreak/>
        <w:t>5</w:t>
      </w:r>
      <w:r w:rsidR="005C735A">
        <w:rPr>
          <w:rFonts w:ascii="PT Astra Serif" w:hAnsi="PT Astra Serif"/>
          <w:sz w:val="24"/>
          <w:szCs w:val="24"/>
        </w:rPr>
        <w:t>.</w:t>
      </w:r>
      <w:r w:rsidR="00851A38">
        <w:rPr>
          <w:rFonts w:ascii="PT Astra Serif" w:hAnsi="PT Astra Serif"/>
          <w:sz w:val="24"/>
          <w:szCs w:val="24"/>
        </w:rPr>
        <w:t xml:space="preserve"> Анализ</w:t>
      </w:r>
      <w:r w:rsidR="00E36DF3">
        <w:rPr>
          <w:rFonts w:ascii="PT Astra Serif" w:hAnsi="PT Astra Serif"/>
          <w:sz w:val="24"/>
          <w:szCs w:val="24"/>
        </w:rPr>
        <w:t xml:space="preserve"> прилагаемых к заявлению </w:t>
      </w:r>
      <w:r w:rsidR="00851A38">
        <w:rPr>
          <w:rFonts w:ascii="PT Astra Serif" w:hAnsi="PT Astra Serif"/>
          <w:sz w:val="24"/>
          <w:szCs w:val="24"/>
        </w:rPr>
        <w:t xml:space="preserve">документов </w:t>
      </w:r>
      <w:r w:rsidR="005C735A">
        <w:rPr>
          <w:rFonts w:ascii="PT Astra Serif" w:hAnsi="PT Astra Serif"/>
          <w:sz w:val="24"/>
          <w:szCs w:val="24"/>
        </w:rPr>
        <w:t>тренеров</w:t>
      </w:r>
      <w:r w:rsidR="00E36DF3">
        <w:rPr>
          <w:rFonts w:ascii="PT Astra Serif" w:hAnsi="PT Astra Serif"/>
          <w:sz w:val="24"/>
          <w:szCs w:val="24"/>
        </w:rPr>
        <w:t xml:space="preserve"> за 4 года</w:t>
      </w:r>
      <w:r w:rsidR="00851A38">
        <w:rPr>
          <w:rFonts w:ascii="PT Astra Serif" w:hAnsi="PT Astra Serif"/>
          <w:sz w:val="24"/>
          <w:szCs w:val="24"/>
        </w:rPr>
        <w:t xml:space="preserve"> на соответствие требованиям п. 15 порядка присвоения квалификационных категорий тренеров (приказ Минспорта России</w:t>
      </w:r>
      <w:r w:rsidR="005C735A">
        <w:rPr>
          <w:rFonts w:ascii="PT Astra Serif" w:hAnsi="PT Astra Serif"/>
          <w:sz w:val="24"/>
          <w:szCs w:val="24"/>
        </w:rPr>
        <w:t xml:space="preserve"> от 19.03.2020 №224</w:t>
      </w:r>
      <w:r w:rsidR="00851A38">
        <w:rPr>
          <w:rFonts w:ascii="PT Astra Serif" w:hAnsi="PT Astra Serif"/>
          <w:sz w:val="24"/>
          <w:szCs w:val="24"/>
        </w:rPr>
        <w:t>)</w:t>
      </w:r>
      <w:r w:rsidR="00E36DF3">
        <w:rPr>
          <w:rFonts w:ascii="PT Astra Serif" w:hAnsi="PT Astra Serif"/>
          <w:sz w:val="24"/>
          <w:szCs w:val="24"/>
        </w:rPr>
        <w:t>, а именно</w:t>
      </w:r>
      <w:r w:rsidR="00DB29C2">
        <w:rPr>
          <w:rFonts w:ascii="PT Astra Serif" w:hAnsi="PT Astra Serif"/>
          <w:sz w:val="24"/>
          <w:szCs w:val="24"/>
        </w:rPr>
        <w:t>:</w:t>
      </w:r>
      <w:r w:rsidR="00851A38">
        <w:rPr>
          <w:rFonts w:ascii="PT Astra Serif" w:hAnsi="PT Astra Serif"/>
          <w:sz w:val="24"/>
          <w:szCs w:val="24"/>
        </w:rPr>
        <w:t xml:space="preserve"> </w:t>
      </w:r>
      <w:r w:rsidR="00DB29C2">
        <w:rPr>
          <w:rFonts w:ascii="PT Astra Serif" w:hAnsi="PT Astra Serif"/>
          <w:sz w:val="24"/>
          <w:szCs w:val="24"/>
        </w:rPr>
        <w:t xml:space="preserve"> </w:t>
      </w:r>
    </w:p>
    <w:p w:rsidR="00E36DF3" w:rsidRPr="00E36DF3" w:rsidRDefault="00E36DF3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 w:rsidRPr="00E36DF3">
        <w:rPr>
          <w:rFonts w:ascii="PT Astra Serif" w:hAnsi="PT Astra Serif"/>
          <w:sz w:val="24"/>
          <w:szCs w:val="24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тренера;</w:t>
      </w:r>
    </w:p>
    <w:p w:rsidR="00E36DF3" w:rsidRPr="00E36DF3" w:rsidRDefault="00E36DF3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копии</w:t>
      </w:r>
      <w:r w:rsidRPr="00E36DF3">
        <w:rPr>
          <w:rFonts w:ascii="PT Astra Serif" w:hAnsi="PT Astra Serif"/>
          <w:sz w:val="24"/>
          <w:szCs w:val="24"/>
        </w:rPr>
        <w:t xml:space="preserve"> трудовой книжки, </w:t>
      </w:r>
      <w:r>
        <w:rPr>
          <w:rFonts w:ascii="PT Astra Serif" w:hAnsi="PT Astra Serif"/>
          <w:sz w:val="24"/>
          <w:szCs w:val="24"/>
        </w:rPr>
        <w:t>заверенной</w:t>
      </w:r>
      <w:r w:rsidRPr="00E36DF3">
        <w:rPr>
          <w:rFonts w:ascii="PT Astra Serif" w:hAnsi="PT Astra Serif"/>
          <w:sz w:val="24"/>
          <w:szCs w:val="24"/>
        </w:rPr>
        <w:t xml:space="preserve"> подписью руководителя и печатью </w:t>
      </w:r>
      <w:r w:rsidR="00C1496D">
        <w:rPr>
          <w:rFonts w:ascii="PT Astra Serif" w:hAnsi="PT Astra Serif"/>
          <w:sz w:val="24"/>
          <w:szCs w:val="24"/>
        </w:rPr>
        <w:t>организации</w:t>
      </w:r>
      <w:r w:rsidR="00DA660F">
        <w:rPr>
          <w:rFonts w:ascii="PT Astra Serif" w:hAnsi="PT Astra Serif"/>
          <w:sz w:val="24"/>
          <w:szCs w:val="24"/>
        </w:rPr>
        <w:t xml:space="preserve"> (при </w:t>
      </w:r>
      <w:r w:rsidRPr="00E36DF3">
        <w:rPr>
          <w:rFonts w:ascii="PT Astra Serif" w:hAnsi="PT Astra Serif"/>
          <w:sz w:val="24"/>
          <w:szCs w:val="24"/>
        </w:rPr>
        <w:t>н</w:t>
      </w:r>
      <w:r w:rsidR="00232270">
        <w:rPr>
          <w:rFonts w:ascii="PT Astra Serif" w:hAnsi="PT Astra Serif"/>
          <w:sz w:val="24"/>
          <w:szCs w:val="24"/>
        </w:rPr>
        <w:t xml:space="preserve">аличии), </w:t>
      </w:r>
      <w:r>
        <w:rPr>
          <w:rFonts w:ascii="PT Astra Serif" w:hAnsi="PT Astra Serif"/>
          <w:sz w:val="24"/>
          <w:szCs w:val="24"/>
        </w:rPr>
        <w:t>и</w:t>
      </w:r>
      <w:r w:rsidR="00DA660F">
        <w:rPr>
          <w:rFonts w:ascii="PT Astra Serif" w:hAnsi="PT Astra Serif"/>
          <w:sz w:val="24"/>
          <w:szCs w:val="24"/>
        </w:rPr>
        <w:t xml:space="preserve"> (или) </w:t>
      </w:r>
      <w:r>
        <w:rPr>
          <w:rFonts w:ascii="PT Astra Serif" w:hAnsi="PT Astra Serif"/>
          <w:sz w:val="24"/>
          <w:szCs w:val="24"/>
        </w:rPr>
        <w:t>сведений</w:t>
      </w:r>
      <w:r w:rsidR="00DA660F">
        <w:rPr>
          <w:rFonts w:ascii="PT Astra Serif" w:hAnsi="PT Astra Serif"/>
          <w:sz w:val="24"/>
          <w:szCs w:val="24"/>
        </w:rPr>
        <w:t xml:space="preserve"> о трудовой</w:t>
      </w:r>
      <w:r w:rsidRPr="00E36DF3">
        <w:rPr>
          <w:rFonts w:ascii="PT Astra Serif" w:hAnsi="PT Astra Serif"/>
          <w:sz w:val="24"/>
          <w:szCs w:val="24"/>
        </w:rPr>
        <w:t xml:space="preserve"> деятельности в соответствии со статьей 66.1 Трудового кодекса Российской Федерации;</w:t>
      </w:r>
    </w:p>
    <w:p w:rsidR="00E36DF3" w:rsidRPr="00E36DF3" w:rsidRDefault="00E36DF3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копии</w:t>
      </w:r>
      <w:r w:rsidRPr="00E36DF3">
        <w:rPr>
          <w:rFonts w:ascii="PT Astra Serif" w:hAnsi="PT Astra Serif"/>
          <w:sz w:val="24"/>
          <w:szCs w:val="24"/>
        </w:rPr>
        <w:t xml:space="preserve"> документа, подтверждающего присвоение квалификационной категории (при наличии);</w:t>
      </w:r>
    </w:p>
    <w:p w:rsidR="00E36DF3" w:rsidRPr="00E36DF3" w:rsidRDefault="00E36DF3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копии</w:t>
      </w:r>
      <w:r w:rsidRPr="00E36DF3">
        <w:rPr>
          <w:rFonts w:ascii="PT Astra Serif" w:hAnsi="PT Astra Serif"/>
          <w:sz w:val="24"/>
          <w:szCs w:val="24"/>
        </w:rPr>
        <w:t xml:space="preserve"> документа, удостоверяющего принадлежность </w:t>
      </w:r>
      <w:r>
        <w:rPr>
          <w:rFonts w:ascii="PT Astra Serif" w:hAnsi="PT Astra Serif"/>
          <w:sz w:val="24"/>
          <w:szCs w:val="24"/>
        </w:rPr>
        <w:t>лиц</w:t>
      </w:r>
      <w:r w:rsidRPr="00E36DF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проходящих</w:t>
      </w:r>
      <w:r w:rsidRPr="00E36DF3">
        <w:rPr>
          <w:rFonts w:ascii="PT Astra Serif" w:hAnsi="PT Astra Serif"/>
          <w:sz w:val="24"/>
          <w:szCs w:val="24"/>
        </w:rPr>
        <w:t xml:space="preserve"> спортивную подготовку, к физкультурно-спортивной организации, </w:t>
      </w:r>
      <w:r w:rsidR="00C1496D">
        <w:rPr>
          <w:rFonts w:ascii="PT Astra Serif" w:hAnsi="PT Astra Serif"/>
          <w:sz w:val="24"/>
          <w:szCs w:val="24"/>
        </w:rPr>
        <w:t>заверенной</w:t>
      </w:r>
      <w:r w:rsidRPr="00E36DF3">
        <w:rPr>
          <w:rFonts w:ascii="PT Astra Serif" w:hAnsi="PT Astra Serif"/>
          <w:sz w:val="24"/>
          <w:szCs w:val="24"/>
        </w:rPr>
        <w:t xml:space="preserve"> подписью руководителя и печатью организации (при наличии);</w:t>
      </w:r>
    </w:p>
    <w:p w:rsidR="00E36DF3" w:rsidRPr="00E36DF3" w:rsidRDefault="00C1496D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выписок</w:t>
      </w:r>
      <w:r w:rsidR="00E36DF3" w:rsidRPr="00E36DF3">
        <w:rPr>
          <w:rFonts w:ascii="PT Astra Serif" w:hAnsi="PT Astra Serif"/>
          <w:sz w:val="24"/>
          <w:szCs w:val="24"/>
        </w:rPr>
        <w:t xml:space="preserve"> из </w:t>
      </w:r>
      <w:r>
        <w:rPr>
          <w:rFonts w:ascii="PT Astra Serif" w:hAnsi="PT Astra Serif"/>
          <w:sz w:val="24"/>
          <w:szCs w:val="24"/>
        </w:rPr>
        <w:t>приказов</w:t>
      </w:r>
      <w:r w:rsidR="00E36DF3" w:rsidRPr="00E36DF3">
        <w:rPr>
          <w:rFonts w:ascii="PT Astra Serif" w:hAnsi="PT Astra Serif"/>
          <w:sz w:val="24"/>
          <w:szCs w:val="24"/>
        </w:rPr>
        <w:t xml:space="preserve"> о </w:t>
      </w:r>
      <w:r>
        <w:rPr>
          <w:rFonts w:ascii="PT Astra Serif" w:hAnsi="PT Astra Serif"/>
          <w:sz w:val="24"/>
          <w:szCs w:val="24"/>
        </w:rPr>
        <w:t>зачислении лиц</w:t>
      </w:r>
      <w:r w:rsidR="00E36DF3" w:rsidRPr="00E36DF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проходящих</w:t>
      </w:r>
      <w:r w:rsidR="00E36DF3" w:rsidRPr="00E36DF3">
        <w:rPr>
          <w:rFonts w:ascii="PT Astra Serif" w:hAnsi="PT Astra Serif"/>
          <w:sz w:val="24"/>
          <w:szCs w:val="24"/>
        </w:rPr>
        <w:t xml:space="preserve"> спортивную подготовку, </w:t>
      </w:r>
      <w:r>
        <w:rPr>
          <w:rFonts w:ascii="PT Astra Serif" w:hAnsi="PT Astra Serif"/>
          <w:sz w:val="24"/>
          <w:szCs w:val="24"/>
        </w:rPr>
        <w:t>в тренировочные группы тренера, заверенных</w:t>
      </w:r>
      <w:r w:rsidR="00E36DF3" w:rsidRPr="00E36DF3">
        <w:rPr>
          <w:rFonts w:ascii="PT Astra Serif" w:hAnsi="PT Astra Serif"/>
          <w:sz w:val="24"/>
          <w:szCs w:val="24"/>
        </w:rPr>
        <w:t xml:space="preserve"> подписью руководителя и печатью организации (при наличии);</w:t>
      </w:r>
    </w:p>
    <w:p w:rsidR="00E36DF3" w:rsidRPr="00E36DF3" w:rsidRDefault="00C1496D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копий</w:t>
      </w:r>
      <w:r w:rsidR="00E36DF3" w:rsidRPr="00E36DF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протоколов</w:t>
      </w:r>
      <w:r w:rsidR="00E36DF3" w:rsidRPr="00E36DF3">
        <w:rPr>
          <w:rFonts w:ascii="PT Astra Serif" w:hAnsi="PT Astra Serif"/>
          <w:sz w:val="24"/>
          <w:szCs w:val="24"/>
        </w:rPr>
        <w:t xml:space="preserve"> или выпис</w:t>
      </w:r>
      <w:r>
        <w:rPr>
          <w:rFonts w:ascii="PT Astra Serif" w:hAnsi="PT Astra Serif"/>
          <w:sz w:val="24"/>
          <w:szCs w:val="24"/>
        </w:rPr>
        <w:t>ок</w:t>
      </w:r>
      <w:r w:rsidR="00E36DF3" w:rsidRPr="00E36DF3">
        <w:rPr>
          <w:rFonts w:ascii="PT Astra Serif" w:hAnsi="PT Astra Serif"/>
          <w:sz w:val="24"/>
          <w:szCs w:val="24"/>
        </w:rPr>
        <w:t xml:space="preserve"> из </w:t>
      </w:r>
      <w:r>
        <w:rPr>
          <w:rFonts w:ascii="PT Astra Serif" w:hAnsi="PT Astra Serif"/>
          <w:sz w:val="24"/>
          <w:szCs w:val="24"/>
        </w:rPr>
        <w:t>протоколов</w:t>
      </w:r>
      <w:r w:rsidR="00E36DF3" w:rsidRPr="00E36DF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официальных</w:t>
      </w:r>
      <w:r w:rsidR="00E36DF3" w:rsidRPr="00E36DF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спортивных</w:t>
      </w:r>
      <w:r w:rsidR="00E36DF3" w:rsidRPr="00E36DF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мероприятий международного, всероссийского уровня</w:t>
      </w:r>
      <w:r w:rsidR="00E36DF3" w:rsidRPr="00E36DF3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уровня субъектов РФ, муниципального, институционального уровней, подписанных</w:t>
      </w:r>
      <w:r w:rsidR="00E36DF3" w:rsidRPr="00E36DF3">
        <w:rPr>
          <w:rFonts w:ascii="PT Astra Serif" w:hAnsi="PT Astra Serif"/>
          <w:sz w:val="24"/>
          <w:szCs w:val="24"/>
        </w:rPr>
        <w:t xml:space="preserve"> председателем главной судейской коллегии, главным судьей официального спортивного мероприятия;</w:t>
      </w:r>
    </w:p>
    <w:p w:rsidR="00E36DF3" w:rsidRPr="00E36DF3" w:rsidRDefault="00C1496D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копий приказов</w:t>
      </w:r>
      <w:r w:rsidR="00E36DF3" w:rsidRPr="00E36DF3">
        <w:rPr>
          <w:rFonts w:ascii="PT Astra Serif" w:hAnsi="PT Astra Serif"/>
          <w:sz w:val="24"/>
          <w:szCs w:val="24"/>
        </w:rPr>
        <w:t xml:space="preserve"> о присвоении спортивного звания и (или) спортивного разряда </w:t>
      </w:r>
      <w:r>
        <w:rPr>
          <w:rFonts w:ascii="PT Astra Serif" w:hAnsi="PT Astra Serif"/>
          <w:sz w:val="24"/>
          <w:szCs w:val="24"/>
        </w:rPr>
        <w:t>лицам</w:t>
      </w:r>
      <w:r w:rsidR="00E36DF3" w:rsidRPr="00E36DF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проходящим</w:t>
      </w:r>
      <w:r w:rsidR="00E36DF3" w:rsidRPr="00E36DF3">
        <w:rPr>
          <w:rFonts w:ascii="PT Astra Serif" w:hAnsi="PT Astra Serif"/>
          <w:sz w:val="24"/>
          <w:szCs w:val="24"/>
        </w:rPr>
        <w:t xml:space="preserve"> спортивную подготовку, </w:t>
      </w:r>
      <w:r>
        <w:rPr>
          <w:rFonts w:ascii="PT Astra Serif" w:hAnsi="PT Astra Serif"/>
          <w:sz w:val="24"/>
          <w:szCs w:val="24"/>
        </w:rPr>
        <w:t>заверенных</w:t>
      </w:r>
      <w:r w:rsidR="00E36DF3" w:rsidRPr="00E36DF3">
        <w:rPr>
          <w:rFonts w:ascii="PT Astra Serif" w:hAnsi="PT Astra Serif"/>
          <w:sz w:val="24"/>
          <w:szCs w:val="24"/>
        </w:rPr>
        <w:t xml:space="preserve"> подписью руководителя и печатью организации (при наличии);</w:t>
      </w:r>
    </w:p>
    <w:p w:rsidR="00E36DF3" w:rsidRPr="00E36DF3" w:rsidRDefault="00E36DF3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 w:rsidRPr="00E36DF3">
        <w:rPr>
          <w:rFonts w:ascii="PT Astra Serif" w:hAnsi="PT Astra Serif"/>
          <w:sz w:val="24"/>
          <w:szCs w:val="24"/>
        </w:rPr>
        <w:t>выпис</w:t>
      </w:r>
      <w:r w:rsidR="00C1496D">
        <w:rPr>
          <w:rFonts w:ascii="PT Astra Serif" w:hAnsi="PT Astra Serif"/>
          <w:sz w:val="24"/>
          <w:szCs w:val="24"/>
        </w:rPr>
        <w:t>ок из приказов о переводе лиц, проходящих</w:t>
      </w:r>
      <w:r w:rsidRPr="00E36DF3">
        <w:rPr>
          <w:rFonts w:ascii="PT Astra Serif" w:hAnsi="PT Astra Serif"/>
          <w:sz w:val="24"/>
          <w:szCs w:val="24"/>
        </w:rPr>
        <w:t xml:space="preserve"> спортивную подготовку, на следующий этап спортивной подготовки,</w:t>
      </w:r>
      <w:r w:rsidR="00C1496D">
        <w:rPr>
          <w:rFonts w:ascii="PT Astra Serif" w:hAnsi="PT Astra Serif"/>
          <w:sz w:val="24"/>
          <w:szCs w:val="24"/>
        </w:rPr>
        <w:t xml:space="preserve"> в стороннюю организацию,</w:t>
      </w:r>
      <w:r w:rsidRPr="00E36DF3">
        <w:rPr>
          <w:rFonts w:ascii="PT Astra Serif" w:hAnsi="PT Astra Serif"/>
          <w:sz w:val="24"/>
          <w:szCs w:val="24"/>
        </w:rPr>
        <w:t xml:space="preserve"> </w:t>
      </w:r>
      <w:r w:rsidR="00C1496D">
        <w:rPr>
          <w:rFonts w:ascii="PT Astra Serif" w:hAnsi="PT Astra Serif"/>
          <w:sz w:val="24"/>
          <w:szCs w:val="24"/>
        </w:rPr>
        <w:t>заверенных</w:t>
      </w:r>
      <w:r w:rsidRPr="00E36DF3">
        <w:rPr>
          <w:rFonts w:ascii="PT Astra Serif" w:hAnsi="PT Astra Serif"/>
          <w:sz w:val="24"/>
          <w:szCs w:val="24"/>
        </w:rPr>
        <w:t xml:space="preserve"> подписью руководителя и печатью организации (при наличии);</w:t>
      </w:r>
    </w:p>
    <w:p w:rsidR="00E36DF3" w:rsidRPr="00E36DF3" w:rsidRDefault="00C1496D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копий</w:t>
      </w:r>
      <w:r w:rsidR="00E36DF3" w:rsidRPr="00E36DF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распорядительных</w:t>
      </w:r>
      <w:r w:rsidR="00E36DF3" w:rsidRPr="00E36DF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актов</w:t>
      </w:r>
      <w:r w:rsidR="00E36DF3" w:rsidRPr="00E36DF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подтверждающих</w:t>
      </w:r>
      <w:r w:rsidR="00E36DF3" w:rsidRPr="00E36DF3">
        <w:rPr>
          <w:rFonts w:ascii="PT Astra Serif" w:hAnsi="PT Astra Serif"/>
          <w:sz w:val="24"/>
          <w:szCs w:val="24"/>
        </w:rPr>
        <w:t xml:space="preserve"> включение </w:t>
      </w:r>
      <w:r>
        <w:rPr>
          <w:rFonts w:ascii="PT Astra Serif" w:hAnsi="PT Astra Serif"/>
          <w:sz w:val="24"/>
          <w:szCs w:val="24"/>
        </w:rPr>
        <w:t>лиц</w:t>
      </w:r>
      <w:r w:rsidR="00E36DF3" w:rsidRPr="00E36DF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проходящих</w:t>
      </w:r>
      <w:r w:rsidR="00E36DF3" w:rsidRPr="00E36DF3">
        <w:rPr>
          <w:rFonts w:ascii="PT Astra Serif" w:hAnsi="PT Astra Serif"/>
          <w:sz w:val="24"/>
          <w:szCs w:val="24"/>
        </w:rPr>
        <w:t xml:space="preserve"> спортивную подготовку, в список кандидатов в спортивную сборную команду Российской Федерации, субъек</w:t>
      </w:r>
      <w:r w:rsidR="00DA660F">
        <w:rPr>
          <w:rFonts w:ascii="PT Astra Serif" w:hAnsi="PT Astra Serif"/>
          <w:sz w:val="24"/>
          <w:szCs w:val="24"/>
        </w:rPr>
        <w:t>та Российской Федерации</w:t>
      </w:r>
      <w:r w:rsidR="00E36DF3" w:rsidRPr="00E36DF3">
        <w:rPr>
          <w:rFonts w:ascii="PT Astra Serif" w:hAnsi="PT Astra Serif"/>
          <w:sz w:val="24"/>
          <w:szCs w:val="24"/>
        </w:rPr>
        <w:t>;</w:t>
      </w:r>
    </w:p>
    <w:p w:rsidR="00E36DF3" w:rsidRPr="00E36DF3" w:rsidRDefault="00C1496D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копий протоколов</w:t>
      </w:r>
      <w:r w:rsidR="00E36DF3" w:rsidRPr="00E36DF3">
        <w:rPr>
          <w:rFonts w:ascii="PT Astra Serif" w:hAnsi="PT Astra Serif"/>
          <w:sz w:val="24"/>
          <w:szCs w:val="24"/>
        </w:rPr>
        <w:t xml:space="preserve"> с результатами сдачи контрольно-переводных нормативов лица</w:t>
      </w:r>
      <w:r>
        <w:rPr>
          <w:rFonts w:ascii="PT Astra Serif" w:hAnsi="PT Astra Serif"/>
          <w:sz w:val="24"/>
          <w:szCs w:val="24"/>
        </w:rPr>
        <w:t>ми</w:t>
      </w:r>
      <w:r w:rsidR="00E36DF3" w:rsidRPr="00E36DF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проходящими</w:t>
      </w:r>
      <w:r w:rsidR="00E36DF3" w:rsidRPr="00E36DF3">
        <w:rPr>
          <w:rFonts w:ascii="PT Astra Serif" w:hAnsi="PT Astra Serif"/>
          <w:sz w:val="24"/>
          <w:szCs w:val="24"/>
        </w:rPr>
        <w:t xml:space="preserve"> спортивную подготовку, </w:t>
      </w:r>
      <w:r>
        <w:rPr>
          <w:rFonts w:ascii="PT Astra Serif" w:hAnsi="PT Astra Serif"/>
          <w:sz w:val="24"/>
          <w:szCs w:val="24"/>
        </w:rPr>
        <w:t>заверенных</w:t>
      </w:r>
      <w:r w:rsidR="00E36DF3" w:rsidRPr="00E36DF3">
        <w:rPr>
          <w:rFonts w:ascii="PT Astra Serif" w:hAnsi="PT Astra Serif"/>
          <w:sz w:val="24"/>
          <w:szCs w:val="24"/>
        </w:rPr>
        <w:t xml:space="preserve"> подписью руководителя и печатью организации (при наличии);</w:t>
      </w:r>
    </w:p>
    <w:p w:rsidR="00E36DF3" w:rsidRPr="00E36DF3" w:rsidRDefault="00C1496D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копий документов</w:t>
      </w:r>
      <w:r w:rsidR="00E36DF3" w:rsidRPr="00E36DF3">
        <w:rPr>
          <w:rFonts w:ascii="PT Astra Serif" w:hAnsi="PT Astra Serif"/>
          <w:sz w:val="24"/>
          <w:szCs w:val="24"/>
        </w:rPr>
        <w:t xml:space="preserve"> об участии тренера в семинарах, конференциях, открытых занятиях, мастер-кла</w:t>
      </w:r>
      <w:r>
        <w:rPr>
          <w:rFonts w:ascii="PT Astra Serif" w:hAnsi="PT Astra Serif"/>
          <w:sz w:val="24"/>
          <w:szCs w:val="24"/>
        </w:rPr>
        <w:t xml:space="preserve">ссах и иных научно-практических </w:t>
      </w:r>
      <w:r w:rsidR="00E36DF3" w:rsidRPr="00E36DF3">
        <w:rPr>
          <w:rFonts w:ascii="PT Astra Serif" w:hAnsi="PT Astra Serif"/>
          <w:sz w:val="24"/>
          <w:szCs w:val="24"/>
        </w:rPr>
        <w:t>мероприятиях</w:t>
      </w:r>
      <w:r>
        <w:rPr>
          <w:rFonts w:ascii="PT Astra Serif" w:hAnsi="PT Astra Serif"/>
          <w:sz w:val="24"/>
          <w:szCs w:val="24"/>
        </w:rPr>
        <w:t>,</w:t>
      </w:r>
      <w:r w:rsidR="00E36DF3" w:rsidRPr="00E36DF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выданных</w:t>
      </w:r>
      <w:r w:rsidR="00E36DF3" w:rsidRPr="00E36DF3">
        <w:rPr>
          <w:rFonts w:ascii="PT Astra Serif" w:hAnsi="PT Astra Serif"/>
          <w:sz w:val="24"/>
          <w:szCs w:val="24"/>
        </w:rPr>
        <w:t xml:space="preserve"> организаторами указанных мероприятий (при наличии);</w:t>
      </w:r>
    </w:p>
    <w:p w:rsidR="00E36DF3" w:rsidRPr="00E36DF3" w:rsidRDefault="00C1496D" w:rsidP="00E36DF3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копий документов</w:t>
      </w:r>
      <w:r w:rsidR="00E36DF3" w:rsidRPr="00E36DF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подтверждающих</w:t>
      </w:r>
      <w:r w:rsidR="00E36DF3" w:rsidRPr="00E36DF3">
        <w:rPr>
          <w:rFonts w:ascii="PT Astra Serif" w:hAnsi="PT Astra Serif"/>
          <w:sz w:val="24"/>
          <w:szCs w:val="24"/>
        </w:rPr>
        <w:t xml:space="preserve"> присвоение почетных спортивных званий и </w:t>
      </w:r>
      <w:r>
        <w:rPr>
          <w:rFonts w:ascii="PT Astra Serif" w:hAnsi="PT Astra Serif"/>
          <w:sz w:val="24"/>
          <w:szCs w:val="24"/>
        </w:rPr>
        <w:t>(и</w:t>
      </w:r>
      <w:r w:rsidR="00E36DF3" w:rsidRPr="00E36DF3">
        <w:rPr>
          <w:rFonts w:ascii="PT Astra Serif" w:hAnsi="PT Astra Serif"/>
          <w:sz w:val="24"/>
          <w:szCs w:val="24"/>
        </w:rPr>
        <w:t>ли) ведомственных наград, поощрений за период профессиональной деятельности тренера;</w:t>
      </w:r>
    </w:p>
    <w:p w:rsidR="00DB29C2" w:rsidRPr="00C1496D" w:rsidRDefault="00E36DF3" w:rsidP="00C1496D">
      <w:pPr>
        <w:tabs>
          <w:tab w:val="left" w:pos="567"/>
        </w:tabs>
        <w:ind w:firstLine="709"/>
        <w:rPr>
          <w:rFonts w:ascii="PT Astra Serif" w:hAnsi="PT Astra Serif"/>
          <w:sz w:val="24"/>
          <w:szCs w:val="24"/>
        </w:rPr>
      </w:pPr>
      <w:r w:rsidRPr="00E36DF3">
        <w:rPr>
          <w:rFonts w:ascii="PT Astra Serif" w:hAnsi="PT Astra Serif"/>
          <w:sz w:val="24"/>
          <w:szCs w:val="24"/>
        </w:rPr>
        <w:t xml:space="preserve">копии методических разработок (публикаций) (при </w:t>
      </w:r>
      <w:r w:rsidR="00C1496D">
        <w:rPr>
          <w:rFonts w:ascii="PT Astra Serif" w:hAnsi="PT Astra Serif"/>
          <w:sz w:val="24"/>
          <w:szCs w:val="24"/>
        </w:rPr>
        <w:t>наличии).</w:t>
      </w:r>
    </w:p>
    <w:p w:rsidR="00851A38" w:rsidRDefault="00482379" w:rsidP="00851A38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6</w:t>
      </w:r>
      <w:r w:rsidR="00851A38">
        <w:rPr>
          <w:rFonts w:ascii="PT Astra Serif" w:hAnsi="PT Astra Serif"/>
          <w:sz w:val="24"/>
          <w:szCs w:val="24"/>
        </w:rPr>
        <w:t>.</w:t>
      </w:r>
      <w:r w:rsidR="005C735A">
        <w:rPr>
          <w:rFonts w:ascii="PT Astra Serif" w:hAnsi="PT Astra Serif"/>
          <w:sz w:val="24"/>
          <w:szCs w:val="24"/>
        </w:rPr>
        <w:t xml:space="preserve"> Подготовка справки</w:t>
      </w:r>
      <w:r w:rsidR="00851A38">
        <w:rPr>
          <w:rFonts w:ascii="PT Astra Serif" w:hAnsi="PT Astra Serif"/>
          <w:sz w:val="24"/>
          <w:szCs w:val="24"/>
        </w:rPr>
        <w:t xml:space="preserve"> о соответствии док</w:t>
      </w:r>
      <w:r w:rsidR="005C735A">
        <w:rPr>
          <w:rFonts w:ascii="PT Astra Serif" w:hAnsi="PT Astra Serif"/>
          <w:sz w:val="24"/>
          <w:szCs w:val="24"/>
        </w:rPr>
        <w:t>ументов</w:t>
      </w:r>
      <w:r w:rsidR="00DB29C2">
        <w:rPr>
          <w:rFonts w:ascii="PT Astra Serif" w:hAnsi="PT Astra Serif"/>
          <w:sz w:val="24"/>
          <w:szCs w:val="24"/>
        </w:rPr>
        <w:t xml:space="preserve"> тренеров требованиям п. 15</w:t>
      </w:r>
      <w:r w:rsidR="00851A38">
        <w:rPr>
          <w:rFonts w:ascii="PT Astra Serif" w:hAnsi="PT Astra Serif"/>
          <w:sz w:val="24"/>
          <w:szCs w:val="24"/>
        </w:rPr>
        <w:t xml:space="preserve"> порядка присвоения квалификационных к</w:t>
      </w:r>
      <w:r w:rsidR="005C735A">
        <w:rPr>
          <w:rFonts w:ascii="PT Astra Serif" w:hAnsi="PT Astra Serif"/>
          <w:sz w:val="24"/>
          <w:szCs w:val="24"/>
        </w:rPr>
        <w:t>атегорий тренеров</w:t>
      </w:r>
      <w:r w:rsidR="00851A38">
        <w:rPr>
          <w:rFonts w:ascii="PT Astra Serif" w:hAnsi="PT Astra Serif"/>
          <w:sz w:val="24"/>
          <w:szCs w:val="24"/>
        </w:rPr>
        <w:t>, квалификационным требованиям к присвоению квалификационных категорий трен</w:t>
      </w:r>
      <w:r w:rsidR="005C735A">
        <w:rPr>
          <w:rFonts w:ascii="PT Astra Serif" w:hAnsi="PT Astra Serif"/>
          <w:sz w:val="24"/>
          <w:szCs w:val="24"/>
        </w:rPr>
        <w:t>еров</w:t>
      </w:r>
      <w:r w:rsidR="00851A38">
        <w:rPr>
          <w:rFonts w:ascii="PT Astra Serif" w:hAnsi="PT Astra Serif"/>
          <w:sz w:val="24"/>
          <w:szCs w:val="24"/>
        </w:rPr>
        <w:t xml:space="preserve"> (приказ Минспорта России</w:t>
      </w:r>
      <w:r w:rsidR="00DB29C2">
        <w:rPr>
          <w:rFonts w:ascii="PT Astra Serif" w:hAnsi="PT Astra Serif"/>
          <w:sz w:val="24"/>
          <w:szCs w:val="24"/>
        </w:rPr>
        <w:t xml:space="preserve"> </w:t>
      </w:r>
      <w:r w:rsidR="005C735A">
        <w:rPr>
          <w:rFonts w:ascii="PT Astra Serif" w:hAnsi="PT Astra Serif"/>
          <w:sz w:val="24"/>
          <w:szCs w:val="24"/>
        </w:rPr>
        <w:t>от 19.03.2020 №224</w:t>
      </w:r>
      <w:r w:rsidR="00851A38">
        <w:rPr>
          <w:rFonts w:ascii="PT Astra Serif" w:hAnsi="PT Astra Serif"/>
          <w:sz w:val="24"/>
          <w:szCs w:val="24"/>
        </w:rPr>
        <w:t xml:space="preserve">), с приложением таблицы оценки результатов </w:t>
      </w:r>
      <w:r w:rsidR="00851A3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профессиональной де</w:t>
      </w:r>
      <w:r w:rsidR="00DB29C2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ятельности тренеров</w:t>
      </w:r>
      <w:r w:rsidR="00851A38">
        <w:rPr>
          <w:rFonts w:ascii="PT Astra Serif" w:hAnsi="PT Astra Serif"/>
          <w:sz w:val="24"/>
          <w:szCs w:val="24"/>
        </w:rPr>
        <w:t xml:space="preserve"> и выводов </w:t>
      </w:r>
      <w:r w:rsidR="00DB29C2">
        <w:rPr>
          <w:rFonts w:ascii="PT Astra Serif" w:hAnsi="PT Astra Serif"/>
          <w:sz w:val="24"/>
          <w:szCs w:val="24"/>
        </w:rPr>
        <w:t>о соответствии (несоответствии)</w:t>
      </w:r>
      <w:r w:rsidR="00851A38" w:rsidRPr="00BA16C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851A38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результатов профессиональной дея</w:t>
      </w:r>
      <w:r w:rsidR="00DB29C2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тельности тренеров заявленной</w:t>
      </w:r>
      <w:r w:rsidR="00342F14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высшей, первой</w:t>
      </w:r>
      <w:r w:rsidR="00851A3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квалификационной категории</w:t>
      </w:r>
      <w:r w:rsidR="00851A38" w:rsidRPr="00BA16C8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.</w:t>
      </w:r>
      <w:r w:rsidR="005C735A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5C735A" w:rsidRPr="00DB29C2" w:rsidRDefault="00482379" w:rsidP="00DB29C2">
      <w:pPr>
        <w:tabs>
          <w:tab w:val="left" w:pos="567"/>
        </w:tabs>
        <w:ind w:firstLine="709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7</w:t>
      </w:r>
      <w:r w:rsidR="005C735A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. Внесение изменений и дополнений в </w:t>
      </w:r>
      <w:r w:rsidR="00DB29C2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справку</w:t>
      </w:r>
      <w:r w:rsidR="005C735A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о соответствии документов</w:t>
      </w:r>
      <w:r w:rsidR="00DB29C2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тренеров</w:t>
      </w:r>
      <w:r w:rsidR="005C735A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</w:t>
      </w:r>
      <w:r w:rsidR="005C735A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требованиям п</w:t>
      </w:r>
      <w:r w:rsidR="00DB29C2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риказа Минспорта России от 19.03.2020 №224</w:t>
      </w:r>
      <w:r w:rsidR="005C735A" w:rsidRPr="00653A5D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по итогам контроля начальника отдела.   </w:t>
      </w:r>
    </w:p>
    <w:p w:rsidR="00851A38" w:rsidRPr="00BA16C8" w:rsidRDefault="00482379" w:rsidP="00851A38">
      <w:pPr>
        <w:tabs>
          <w:tab w:val="left" w:pos="567"/>
          <w:tab w:val="left" w:pos="9214"/>
        </w:tabs>
        <w:ind w:firstLine="709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851A38" w:rsidRPr="00BA16C8">
        <w:rPr>
          <w:rFonts w:ascii="PT Astra Serif" w:hAnsi="PT Astra Serif"/>
          <w:sz w:val="24"/>
          <w:szCs w:val="24"/>
        </w:rPr>
        <w:t xml:space="preserve">. </w:t>
      </w:r>
      <w:r w:rsidR="005C735A">
        <w:rPr>
          <w:rFonts w:ascii="PT Astra Serif" w:hAnsi="PT Astra Serif"/>
          <w:sz w:val="24"/>
          <w:szCs w:val="24"/>
        </w:rPr>
        <w:t>Подготовка справки</w:t>
      </w:r>
      <w:r w:rsidR="00851A38">
        <w:rPr>
          <w:rFonts w:ascii="PT Astra Serif" w:hAnsi="PT Astra Serif"/>
          <w:sz w:val="24"/>
          <w:szCs w:val="24"/>
        </w:rPr>
        <w:t xml:space="preserve"> с и</w:t>
      </w:r>
      <w:r w:rsidR="00851A38" w:rsidRPr="00BA16C8">
        <w:rPr>
          <w:rFonts w:ascii="PT Astra Serif" w:hAnsi="PT Astra Serif"/>
          <w:sz w:val="24"/>
          <w:szCs w:val="24"/>
        </w:rPr>
        <w:t>спользование</w:t>
      </w:r>
      <w:r w:rsidR="00851A38">
        <w:rPr>
          <w:rFonts w:ascii="PT Astra Serif" w:hAnsi="PT Astra Serif"/>
          <w:sz w:val="24"/>
          <w:szCs w:val="24"/>
        </w:rPr>
        <w:t>м</w:t>
      </w:r>
      <w:r w:rsidR="00851A38" w:rsidRPr="00BA16C8">
        <w:rPr>
          <w:rFonts w:ascii="PT Astra Serif" w:hAnsi="PT Astra Serif"/>
          <w:sz w:val="24"/>
          <w:szCs w:val="24"/>
        </w:rPr>
        <w:t xml:space="preserve"> информационно-коммуникационных технологий, в том числе текстовых редакторов, электронных таблиц, электронной почты, браузеров в своей деятельности.  </w:t>
      </w:r>
    </w:p>
    <w:p w:rsidR="00867916" w:rsidRPr="0062490B" w:rsidRDefault="00482379" w:rsidP="0062490B">
      <w:pPr>
        <w:tabs>
          <w:tab w:val="left" w:pos="567"/>
        </w:tabs>
        <w:ind w:firstLine="709"/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bCs/>
          <w:iCs/>
          <w:sz w:val="24"/>
          <w:szCs w:val="24"/>
        </w:rPr>
        <w:t>9</w:t>
      </w:r>
      <w:r w:rsidR="00851A38" w:rsidRPr="008E2A59">
        <w:rPr>
          <w:rFonts w:ascii="PT Astra Serif" w:hAnsi="PT Astra Serif"/>
          <w:bCs/>
          <w:iCs/>
          <w:sz w:val="24"/>
          <w:szCs w:val="24"/>
        </w:rPr>
        <w:t>. Сос</w:t>
      </w:r>
      <w:r w:rsidR="00851A38">
        <w:rPr>
          <w:rFonts w:ascii="PT Astra Serif" w:hAnsi="PT Astra Serif"/>
          <w:bCs/>
          <w:iCs/>
          <w:sz w:val="24"/>
          <w:szCs w:val="24"/>
        </w:rPr>
        <w:t>тавление отчета</w:t>
      </w:r>
      <w:r w:rsidR="00851A38" w:rsidRPr="008E2A59">
        <w:rPr>
          <w:rFonts w:ascii="PT Astra Serif" w:hAnsi="PT Astra Serif"/>
          <w:bCs/>
          <w:iCs/>
          <w:sz w:val="24"/>
          <w:szCs w:val="24"/>
        </w:rPr>
        <w:t xml:space="preserve"> о проделанной работе</w:t>
      </w:r>
      <w:r w:rsidR="00851A38">
        <w:rPr>
          <w:rFonts w:ascii="PT Astra Serif" w:hAnsi="PT Astra Serif"/>
          <w:bCs/>
          <w:iCs/>
          <w:sz w:val="24"/>
          <w:szCs w:val="24"/>
        </w:rPr>
        <w:t xml:space="preserve"> за месяц, квартал, полугодие, год.</w:t>
      </w:r>
    </w:p>
    <w:p w:rsidR="00867916" w:rsidRDefault="00867916" w:rsidP="00342F14">
      <w:pPr>
        <w:rPr>
          <w:rFonts w:ascii="PT Astra Serif" w:hAnsi="PT Astra Serif"/>
          <w:sz w:val="24"/>
          <w:szCs w:val="24"/>
        </w:rPr>
      </w:pPr>
    </w:p>
    <w:p w:rsidR="0062490B" w:rsidRPr="008F13D5" w:rsidRDefault="0062490B" w:rsidP="0062490B">
      <w:pPr>
        <w:ind w:firstLine="709"/>
        <w:rPr>
          <w:rFonts w:ascii="PT Astra Serif" w:hAnsi="PT Astra Serif"/>
          <w:b/>
          <w:sz w:val="24"/>
          <w:szCs w:val="24"/>
        </w:rPr>
      </w:pPr>
      <w:r w:rsidRPr="008F13D5">
        <w:rPr>
          <w:rFonts w:ascii="PT Astra Serif" w:hAnsi="PT Astra Serif"/>
          <w:b/>
          <w:bCs/>
          <w:iCs/>
          <w:sz w:val="24"/>
          <w:szCs w:val="24"/>
        </w:rPr>
        <w:lastRenderedPageBreak/>
        <w:t>Подготовка и проведение мониторингов качества кадров физической культуры и спорта</w:t>
      </w:r>
      <w:r>
        <w:rPr>
          <w:rFonts w:ascii="PT Astra Serif" w:hAnsi="PT Astra Serif"/>
          <w:b/>
          <w:bCs/>
          <w:iCs/>
          <w:sz w:val="24"/>
          <w:szCs w:val="24"/>
        </w:rPr>
        <w:t xml:space="preserve"> (тренеров и иных специалистов)</w:t>
      </w:r>
      <w:r w:rsidRPr="008F13D5">
        <w:rPr>
          <w:rFonts w:ascii="PT Astra Serif" w:hAnsi="PT Astra Serif"/>
          <w:b/>
          <w:bCs/>
          <w:iCs/>
          <w:sz w:val="24"/>
          <w:szCs w:val="24"/>
        </w:rPr>
        <w:t xml:space="preserve"> по подготовке спортивного резерва для спортивных сборных команд (ведущий </w:t>
      </w:r>
      <w:r w:rsidRPr="008F13D5">
        <w:rPr>
          <w:rFonts w:ascii="PT Astra Serif" w:hAnsi="PT Astra Serif"/>
          <w:b/>
          <w:sz w:val="24"/>
          <w:szCs w:val="24"/>
        </w:rPr>
        <w:t>аналитик</w:t>
      </w:r>
      <w:bookmarkStart w:id="0" w:name="_GoBack"/>
      <w:bookmarkEnd w:id="0"/>
      <w:r w:rsidRPr="008F13D5">
        <w:rPr>
          <w:rFonts w:ascii="PT Astra Serif" w:hAnsi="PT Astra Serif"/>
          <w:b/>
          <w:sz w:val="24"/>
          <w:szCs w:val="24"/>
        </w:rPr>
        <w:t>):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1. Планирование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мониторингов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(квартал, полугодие, год)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2. Организация и проведение мониторингов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3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 Составление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программ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мониторингов.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4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 Определение моделей мониторингов, их целей и задач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5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 Осуществление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выбор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критериев и показателей мониторингов. </w:t>
      </w:r>
    </w:p>
    <w:p w:rsidR="0062490B" w:rsidRPr="00A95727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  <w:shd w:val="clear" w:color="auto" w:fill="FFFFFF"/>
        </w:rPr>
        <w:t>6.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Определение содержания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мониторингов, технологии, методов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использования информации.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8E2A59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7. Подготовка инструментария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для проведения мониторингов: анкеты, тесты, диагностические материалы, опросники, бланки и др. материалы. </w:t>
      </w:r>
    </w:p>
    <w:p w:rsidR="0062490B" w:rsidRPr="008E2A59" w:rsidRDefault="0062490B" w:rsidP="0062490B">
      <w:pPr>
        <w:tabs>
          <w:tab w:val="left" w:pos="567"/>
          <w:tab w:val="left" w:pos="9214"/>
        </w:tabs>
        <w:ind w:firstLine="709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8. Составление инструкций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 проведению мониторингов и по работе с оценочным инструментарием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для учреждений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 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9. Проведение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инструкта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жей, организационно-технологических практикумов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, в том числе в режиме 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online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для 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исполнителей мониторингов - специалистов </w:t>
      </w:r>
      <w:r w:rsidRPr="008E2A59">
        <w:rPr>
          <w:rFonts w:ascii="PT Astra Serif" w:hAnsi="PT Astra Serif"/>
          <w:sz w:val="24"/>
          <w:szCs w:val="24"/>
        </w:rPr>
        <w:t>государственных, муниципальных учреждений сферы физ</w:t>
      </w:r>
      <w:r>
        <w:rPr>
          <w:rFonts w:ascii="PT Astra Serif" w:hAnsi="PT Astra Serif"/>
          <w:sz w:val="24"/>
          <w:szCs w:val="24"/>
        </w:rPr>
        <w:t>ической культуры и спорта ЯНАО</w:t>
      </w:r>
      <w:r w:rsidRPr="008E2A59">
        <w:rPr>
          <w:rFonts w:ascii="PT Astra Serif" w:hAnsi="PT Astra Serif"/>
          <w:sz w:val="24"/>
          <w:szCs w:val="24"/>
        </w:rPr>
        <w:t>.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10. Разработка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прак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тических рекомендаций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 итогам мониторингов </w:t>
      </w:r>
      <w:r w:rsidRPr="008E2A59">
        <w:rPr>
          <w:rFonts w:ascii="PT Astra Serif" w:hAnsi="PT Astra Serif"/>
          <w:bCs/>
          <w:iCs/>
          <w:sz w:val="24"/>
          <w:szCs w:val="24"/>
        </w:rPr>
        <w:t>для последующего использования в системе управления, прогнозирования и развития сферы</w:t>
      </w:r>
      <w:r>
        <w:rPr>
          <w:rFonts w:ascii="PT Astra Serif" w:hAnsi="PT Astra Serif"/>
          <w:bCs/>
          <w:iCs/>
          <w:sz w:val="24"/>
          <w:szCs w:val="24"/>
        </w:rPr>
        <w:t xml:space="preserve"> физической культуры и спорта ЯНАО</w:t>
      </w:r>
      <w:r w:rsidR="00342F14">
        <w:rPr>
          <w:rFonts w:ascii="PT Astra Serif" w:hAnsi="PT Astra Serif"/>
          <w:bCs/>
          <w:iCs/>
          <w:sz w:val="24"/>
          <w:szCs w:val="24"/>
        </w:rPr>
        <w:t>, внесение изменений и дополнений по итогам контроля начальника отдела.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11. Сбор информации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 применением анкетирования, тестирования, анализа до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кументов, самообследования и др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методов.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12. Определения соответствия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полученных результатов монито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рингов целям и задачам, выявление проблемного поля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 </w:t>
      </w:r>
    </w:p>
    <w:p w:rsidR="0062490B" w:rsidRPr="008E2A59" w:rsidRDefault="0062490B" w:rsidP="0062490B">
      <w:pPr>
        <w:tabs>
          <w:tab w:val="left" w:pos="567"/>
        </w:tabs>
        <w:ind w:left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13. Статистическая обработка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данных мониторингов.</w:t>
      </w:r>
    </w:p>
    <w:p w:rsidR="0062490B" w:rsidRPr="008E2A59" w:rsidRDefault="0062490B" w:rsidP="0062490B">
      <w:pPr>
        <w:tabs>
          <w:tab w:val="left" w:pos="567"/>
        </w:tabs>
        <w:ind w:left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14. Оформление (графическое) представленных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данных мониторингов. 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15. Проведение качественной интерпретации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количественных данных мониторингов. 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16. Формирование информационной базы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мониторингов для последующего написания аналитического документа. </w:t>
      </w:r>
    </w:p>
    <w:p w:rsidR="0062490B" w:rsidRPr="008F13D5" w:rsidRDefault="0062490B" w:rsidP="0062490B">
      <w:pPr>
        <w:tabs>
          <w:tab w:val="left" w:pos="567"/>
        </w:tabs>
        <w:ind w:firstLine="709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17. Подготовка аналитических документов</w:t>
      </w:r>
      <w:r w:rsidRPr="008E2A5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 результатам мониторингов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 </w:t>
      </w:r>
      <w:r>
        <w:rPr>
          <w:rFonts w:ascii="PT Astra Serif" w:hAnsi="PT Astra Serif"/>
          <w:sz w:val="24"/>
          <w:szCs w:val="24"/>
        </w:rPr>
        <w:t>использованием информационно-коммуникационных технологий, в том числе текстовых редакторов, электронных таблиц, электронной почты</w:t>
      </w:r>
      <w:r w:rsidRPr="008E2A59">
        <w:rPr>
          <w:rFonts w:ascii="PT Astra Serif" w:hAnsi="PT Astra Serif"/>
          <w:sz w:val="24"/>
          <w:szCs w:val="24"/>
        </w:rPr>
        <w:t>, б</w:t>
      </w:r>
      <w:r>
        <w:rPr>
          <w:rFonts w:ascii="PT Astra Serif" w:hAnsi="PT Astra Serif"/>
          <w:sz w:val="24"/>
          <w:szCs w:val="24"/>
        </w:rPr>
        <w:t>раузеров в своей деяте</w:t>
      </w:r>
      <w:r w:rsidR="00342F14">
        <w:rPr>
          <w:rFonts w:ascii="PT Astra Serif" w:hAnsi="PT Astra Serif"/>
          <w:sz w:val="24"/>
          <w:szCs w:val="24"/>
        </w:rPr>
        <w:t>льности, внесение изменений и дополнений по итогам контроля начальника отдела.</w:t>
      </w:r>
      <w:r w:rsidRPr="008E2A59">
        <w:rPr>
          <w:rFonts w:ascii="PT Astra Serif" w:hAnsi="PT Astra Serif"/>
          <w:sz w:val="24"/>
          <w:szCs w:val="24"/>
        </w:rPr>
        <w:t xml:space="preserve"> </w:t>
      </w:r>
    </w:p>
    <w:p w:rsidR="0062490B" w:rsidRPr="008E2A59" w:rsidRDefault="0062490B" w:rsidP="0062490B">
      <w:pPr>
        <w:tabs>
          <w:tab w:val="left" w:pos="567"/>
          <w:tab w:val="left" w:pos="9214"/>
        </w:tabs>
        <w:ind w:firstLine="709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18. Формирование и пополнение</w:t>
      </w:r>
      <w:r w:rsidRPr="008E2A59">
        <w:rPr>
          <w:rFonts w:ascii="PT Astra Serif" w:hAnsi="PT Astra Serif"/>
          <w:sz w:val="24"/>
          <w:szCs w:val="24"/>
        </w:rPr>
        <w:t xml:space="preserve"> банк</w:t>
      </w:r>
      <w:r>
        <w:rPr>
          <w:rFonts w:ascii="PT Astra Serif" w:hAnsi="PT Astra Serif"/>
          <w:sz w:val="24"/>
          <w:szCs w:val="24"/>
        </w:rPr>
        <w:t>а</w:t>
      </w:r>
      <w:r w:rsidRPr="008E2A59">
        <w:rPr>
          <w:rFonts w:ascii="PT Astra Serif" w:hAnsi="PT Astra Serif"/>
          <w:sz w:val="24"/>
          <w:szCs w:val="24"/>
        </w:rPr>
        <w:t xml:space="preserve"> </w:t>
      </w:r>
      <w:r w:rsidRPr="008E2A59">
        <w:rPr>
          <w:rFonts w:ascii="PT Astra Serif" w:hAnsi="PT Astra Serif"/>
          <w:bCs/>
          <w:iCs/>
          <w:sz w:val="24"/>
          <w:szCs w:val="24"/>
        </w:rPr>
        <w:t>актуальных исследований как условия разработки новых или адаптации существующих методик для мониторингов и оценки различных аспектов качества</w:t>
      </w:r>
      <w:r>
        <w:rPr>
          <w:rFonts w:ascii="PT Astra Serif" w:hAnsi="PT Astra Serif"/>
          <w:bCs/>
          <w:iCs/>
          <w:sz w:val="24"/>
          <w:szCs w:val="24"/>
        </w:rPr>
        <w:t xml:space="preserve"> кадров</w:t>
      </w:r>
      <w:r w:rsidRPr="008E2A59">
        <w:rPr>
          <w:rFonts w:ascii="PT Astra Serif" w:hAnsi="PT Astra Serif"/>
          <w:bCs/>
          <w:iCs/>
          <w:sz w:val="24"/>
          <w:szCs w:val="24"/>
        </w:rPr>
        <w:t xml:space="preserve"> в сфере физической культуры и спорта. </w:t>
      </w:r>
    </w:p>
    <w:p w:rsidR="0062490B" w:rsidRPr="008E2A59" w:rsidRDefault="0062490B" w:rsidP="0062490B">
      <w:pPr>
        <w:tabs>
          <w:tab w:val="left" w:pos="567"/>
        </w:tabs>
        <w:ind w:firstLine="709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>19</w:t>
      </w:r>
      <w:r w:rsidRPr="008E2A59">
        <w:rPr>
          <w:rFonts w:ascii="PT Astra Serif" w:hAnsi="PT Astra Serif"/>
          <w:bCs/>
          <w:iCs/>
          <w:sz w:val="24"/>
          <w:szCs w:val="24"/>
        </w:rPr>
        <w:t>. Сос</w:t>
      </w:r>
      <w:r>
        <w:rPr>
          <w:rFonts w:ascii="PT Astra Serif" w:hAnsi="PT Astra Serif"/>
          <w:bCs/>
          <w:iCs/>
          <w:sz w:val="24"/>
          <w:szCs w:val="24"/>
        </w:rPr>
        <w:t>тавление отчета</w:t>
      </w:r>
      <w:r w:rsidRPr="008E2A59">
        <w:rPr>
          <w:rFonts w:ascii="PT Astra Serif" w:hAnsi="PT Astra Serif"/>
          <w:bCs/>
          <w:iCs/>
          <w:sz w:val="24"/>
          <w:szCs w:val="24"/>
        </w:rPr>
        <w:t xml:space="preserve"> о проделанной работе</w:t>
      </w:r>
      <w:r>
        <w:rPr>
          <w:rFonts w:ascii="PT Astra Serif" w:hAnsi="PT Astra Serif"/>
          <w:bCs/>
          <w:iCs/>
          <w:sz w:val="24"/>
          <w:szCs w:val="24"/>
        </w:rPr>
        <w:t xml:space="preserve"> за месяц, квартал, полугодие, год</w:t>
      </w:r>
      <w:r w:rsidRPr="008E2A59">
        <w:rPr>
          <w:rFonts w:ascii="PT Astra Serif" w:hAnsi="PT Astra Serif"/>
          <w:bCs/>
          <w:iCs/>
          <w:sz w:val="24"/>
          <w:szCs w:val="24"/>
        </w:rPr>
        <w:t xml:space="preserve">. </w:t>
      </w:r>
    </w:p>
    <w:p w:rsidR="0062490B" w:rsidRPr="00BA16C8" w:rsidRDefault="0062490B" w:rsidP="0062490B">
      <w:pPr>
        <w:tabs>
          <w:tab w:val="left" w:pos="567"/>
          <w:tab w:val="left" w:pos="9214"/>
        </w:tabs>
        <w:rPr>
          <w:rFonts w:ascii="PT Astra Serif" w:hAnsi="PT Astra Serif"/>
          <w:bCs/>
          <w:iCs/>
          <w:sz w:val="24"/>
          <w:szCs w:val="24"/>
        </w:rPr>
      </w:pPr>
    </w:p>
    <w:p w:rsidR="00851A38" w:rsidRPr="00C96141" w:rsidRDefault="00851A38" w:rsidP="00C96141">
      <w:pPr>
        <w:ind w:firstLine="709"/>
        <w:rPr>
          <w:rFonts w:ascii="PT Astra Serif" w:hAnsi="PT Astra Serif"/>
          <w:sz w:val="24"/>
          <w:szCs w:val="24"/>
        </w:rPr>
      </w:pPr>
    </w:p>
    <w:p w:rsidR="00AF0B41" w:rsidRDefault="003C7BDE" w:rsidP="006E02B6">
      <w:pPr>
        <w:tabs>
          <w:tab w:val="left" w:pos="8460"/>
        </w:tabs>
        <w:rPr>
          <w:rFonts w:ascii="PT Astra Serif" w:hAnsi="PT Astra Serif"/>
          <w:sz w:val="24"/>
          <w:szCs w:val="24"/>
        </w:rPr>
      </w:pPr>
      <w:r w:rsidRPr="003C7BDE">
        <w:rPr>
          <w:rFonts w:ascii="PT Astra Serif" w:hAnsi="PT Astra Serif"/>
          <w:sz w:val="24"/>
          <w:szCs w:val="24"/>
        </w:rPr>
        <w:t>Начальник</w:t>
      </w:r>
      <w:r w:rsidR="006E02B6">
        <w:rPr>
          <w:rFonts w:ascii="PT Astra Serif" w:hAnsi="PT Astra Serif"/>
          <w:sz w:val="24"/>
          <w:szCs w:val="24"/>
        </w:rPr>
        <w:t xml:space="preserve"> отдела                                                                                                    Н.П. Маковецкая</w:t>
      </w:r>
    </w:p>
    <w:p w:rsidR="006E02B6" w:rsidRPr="003C7BDE" w:rsidRDefault="006E02B6" w:rsidP="006E02B6">
      <w:pPr>
        <w:tabs>
          <w:tab w:val="left" w:pos="8460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11.04.2021</w:t>
      </w:r>
    </w:p>
    <w:sectPr w:rsidR="006E02B6" w:rsidRPr="003C7BDE" w:rsidSect="00150D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9BF"/>
    <w:multiLevelType w:val="hybridMultilevel"/>
    <w:tmpl w:val="0D80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4AB"/>
    <w:multiLevelType w:val="hybridMultilevel"/>
    <w:tmpl w:val="BF4C6A30"/>
    <w:lvl w:ilvl="0" w:tplc="478402B4">
      <w:start w:val="1"/>
      <w:numFmt w:val="decimal"/>
      <w:lvlText w:val="%1."/>
      <w:lvlJc w:val="left"/>
      <w:pPr>
        <w:ind w:left="176" w:hanging="648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EEBA11F8">
      <w:numFmt w:val="bullet"/>
      <w:lvlText w:val="•"/>
      <w:lvlJc w:val="left"/>
      <w:pPr>
        <w:ind w:left="1210" w:hanging="648"/>
      </w:pPr>
      <w:rPr>
        <w:rFonts w:hint="default"/>
        <w:lang w:val="ru-RU" w:eastAsia="en-US" w:bidi="ar-SA"/>
      </w:rPr>
    </w:lvl>
    <w:lvl w:ilvl="2" w:tplc="C0F85A66">
      <w:numFmt w:val="bullet"/>
      <w:lvlText w:val="•"/>
      <w:lvlJc w:val="left"/>
      <w:pPr>
        <w:ind w:left="2240" w:hanging="648"/>
      </w:pPr>
      <w:rPr>
        <w:rFonts w:hint="default"/>
        <w:lang w:val="ru-RU" w:eastAsia="en-US" w:bidi="ar-SA"/>
      </w:rPr>
    </w:lvl>
    <w:lvl w:ilvl="3" w:tplc="880A4D2A">
      <w:numFmt w:val="bullet"/>
      <w:lvlText w:val="•"/>
      <w:lvlJc w:val="left"/>
      <w:pPr>
        <w:ind w:left="3270" w:hanging="648"/>
      </w:pPr>
      <w:rPr>
        <w:rFonts w:hint="default"/>
        <w:lang w:val="ru-RU" w:eastAsia="en-US" w:bidi="ar-SA"/>
      </w:rPr>
    </w:lvl>
    <w:lvl w:ilvl="4" w:tplc="A0DCC914">
      <w:numFmt w:val="bullet"/>
      <w:lvlText w:val="•"/>
      <w:lvlJc w:val="left"/>
      <w:pPr>
        <w:ind w:left="4300" w:hanging="648"/>
      </w:pPr>
      <w:rPr>
        <w:rFonts w:hint="default"/>
        <w:lang w:val="ru-RU" w:eastAsia="en-US" w:bidi="ar-SA"/>
      </w:rPr>
    </w:lvl>
    <w:lvl w:ilvl="5" w:tplc="B82846A0">
      <w:numFmt w:val="bullet"/>
      <w:lvlText w:val="•"/>
      <w:lvlJc w:val="left"/>
      <w:pPr>
        <w:ind w:left="5330" w:hanging="648"/>
      </w:pPr>
      <w:rPr>
        <w:rFonts w:hint="default"/>
        <w:lang w:val="ru-RU" w:eastAsia="en-US" w:bidi="ar-SA"/>
      </w:rPr>
    </w:lvl>
    <w:lvl w:ilvl="6" w:tplc="B5D400AC">
      <w:numFmt w:val="bullet"/>
      <w:lvlText w:val="•"/>
      <w:lvlJc w:val="left"/>
      <w:pPr>
        <w:ind w:left="6360" w:hanging="648"/>
      </w:pPr>
      <w:rPr>
        <w:rFonts w:hint="default"/>
        <w:lang w:val="ru-RU" w:eastAsia="en-US" w:bidi="ar-SA"/>
      </w:rPr>
    </w:lvl>
    <w:lvl w:ilvl="7" w:tplc="3CEE0732">
      <w:numFmt w:val="bullet"/>
      <w:lvlText w:val="•"/>
      <w:lvlJc w:val="left"/>
      <w:pPr>
        <w:ind w:left="7390" w:hanging="648"/>
      </w:pPr>
      <w:rPr>
        <w:rFonts w:hint="default"/>
        <w:lang w:val="ru-RU" w:eastAsia="en-US" w:bidi="ar-SA"/>
      </w:rPr>
    </w:lvl>
    <w:lvl w:ilvl="8" w:tplc="8E04B254">
      <w:numFmt w:val="bullet"/>
      <w:lvlText w:val="•"/>
      <w:lvlJc w:val="left"/>
      <w:pPr>
        <w:ind w:left="8420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F5C1535"/>
    <w:multiLevelType w:val="hybridMultilevel"/>
    <w:tmpl w:val="8D3A6EA8"/>
    <w:lvl w:ilvl="0" w:tplc="E200D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C74DB8"/>
    <w:multiLevelType w:val="hybridMultilevel"/>
    <w:tmpl w:val="9AC61744"/>
    <w:lvl w:ilvl="0" w:tplc="4F420C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C29FC"/>
    <w:multiLevelType w:val="hybridMultilevel"/>
    <w:tmpl w:val="76A07BB4"/>
    <w:lvl w:ilvl="0" w:tplc="3A3A2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773D63"/>
    <w:multiLevelType w:val="hybridMultilevel"/>
    <w:tmpl w:val="2B3E695A"/>
    <w:lvl w:ilvl="0" w:tplc="52AC1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9"/>
    <w:rsid w:val="00052503"/>
    <w:rsid w:val="000B78FC"/>
    <w:rsid w:val="000E0437"/>
    <w:rsid w:val="00102562"/>
    <w:rsid w:val="00103C19"/>
    <w:rsid w:val="001216EF"/>
    <w:rsid w:val="00132FE7"/>
    <w:rsid w:val="00150D40"/>
    <w:rsid w:val="00154412"/>
    <w:rsid w:val="00156574"/>
    <w:rsid w:val="00164A19"/>
    <w:rsid w:val="00195389"/>
    <w:rsid w:val="001A4B22"/>
    <w:rsid w:val="001E0889"/>
    <w:rsid w:val="00232270"/>
    <w:rsid w:val="0026162D"/>
    <w:rsid w:val="00265EE7"/>
    <w:rsid w:val="002C0734"/>
    <w:rsid w:val="00307C23"/>
    <w:rsid w:val="003147D2"/>
    <w:rsid w:val="00342F14"/>
    <w:rsid w:val="00375984"/>
    <w:rsid w:val="0038675D"/>
    <w:rsid w:val="00390AB4"/>
    <w:rsid w:val="00395ED9"/>
    <w:rsid w:val="003B77C1"/>
    <w:rsid w:val="003C7BDE"/>
    <w:rsid w:val="00433ED9"/>
    <w:rsid w:val="004476AB"/>
    <w:rsid w:val="004576CC"/>
    <w:rsid w:val="00477898"/>
    <w:rsid w:val="00482379"/>
    <w:rsid w:val="00482932"/>
    <w:rsid w:val="005239AC"/>
    <w:rsid w:val="00565C35"/>
    <w:rsid w:val="005B44A5"/>
    <w:rsid w:val="005C735A"/>
    <w:rsid w:val="0060258C"/>
    <w:rsid w:val="0062490B"/>
    <w:rsid w:val="00653A5D"/>
    <w:rsid w:val="006833C8"/>
    <w:rsid w:val="006B0E4E"/>
    <w:rsid w:val="006E02B6"/>
    <w:rsid w:val="00750C1E"/>
    <w:rsid w:val="007D1565"/>
    <w:rsid w:val="007F7EA4"/>
    <w:rsid w:val="00802B52"/>
    <w:rsid w:val="00814A58"/>
    <w:rsid w:val="00835979"/>
    <w:rsid w:val="0084043F"/>
    <w:rsid w:val="00851A38"/>
    <w:rsid w:val="00860F8A"/>
    <w:rsid w:val="00867916"/>
    <w:rsid w:val="00890831"/>
    <w:rsid w:val="008C49DA"/>
    <w:rsid w:val="008E2A59"/>
    <w:rsid w:val="008F13D5"/>
    <w:rsid w:val="008F506D"/>
    <w:rsid w:val="00901E3E"/>
    <w:rsid w:val="00927220"/>
    <w:rsid w:val="0093341F"/>
    <w:rsid w:val="0099439C"/>
    <w:rsid w:val="009B6F77"/>
    <w:rsid w:val="009F1823"/>
    <w:rsid w:val="00A95727"/>
    <w:rsid w:val="00AF0B41"/>
    <w:rsid w:val="00BA16C8"/>
    <w:rsid w:val="00C03A7F"/>
    <w:rsid w:val="00C1030C"/>
    <w:rsid w:val="00C1496D"/>
    <w:rsid w:val="00C35359"/>
    <w:rsid w:val="00C96141"/>
    <w:rsid w:val="00C97708"/>
    <w:rsid w:val="00CA0CEC"/>
    <w:rsid w:val="00CC1E9E"/>
    <w:rsid w:val="00CD0F07"/>
    <w:rsid w:val="00D1289B"/>
    <w:rsid w:val="00D22CCA"/>
    <w:rsid w:val="00D50ADC"/>
    <w:rsid w:val="00D61A69"/>
    <w:rsid w:val="00D659DF"/>
    <w:rsid w:val="00DA660F"/>
    <w:rsid w:val="00DB29C2"/>
    <w:rsid w:val="00DE3375"/>
    <w:rsid w:val="00E36DF3"/>
    <w:rsid w:val="00E664B9"/>
    <w:rsid w:val="00EC0CEB"/>
    <w:rsid w:val="00ED7F41"/>
    <w:rsid w:val="00F6053D"/>
    <w:rsid w:val="00F63893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EC2E4-2AF8-47C8-B417-28F628ED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B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56</cp:revision>
  <cp:lastPrinted>2021-05-09T07:42:00Z</cp:lastPrinted>
  <dcterms:created xsi:type="dcterms:W3CDTF">2021-04-30T05:35:00Z</dcterms:created>
  <dcterms:modified xsi:type="dcterms:W3CDTF">2021-05-19T04:58:00Z</dcterms:modified>
</cp:coreProperties>
</file>